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2657E" w14:textId="0C488E44" w:rsidR="00C51953" w:rsidRPr="003C62EF" w:rsidRDefault="00C51953" w:rsidP="00073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  <w:r w:rsidRPr="003C62EF">
        <w:rPr>
          <w:noProof/>
          <w:sz w:val="40"/>
          <w:szCs w:val="40"/>
        </w:rPr>
        <w:drawing>
          <wp:anchor distT="0" distB="0" distL="114300" distR="114300" simplePos="0" relativeHeight="251657728" behindDoc="1" locked="0" layoutInCell="0" allowOverlap="0" wp14:anchorId="3078239E" wp14:editId="0BFB242A">
            <wp:simplePos x="0" y="0"/>
            <wp:positionH relativeFrom="column">
              <wp:posOffset>3848100</wp:posOffset>
            </wp:positionH>
            <wp:positionV relativeFrom="page">
              <wp:posOffset>381635</wp:posOffset>
            </wp:positionV>
            <wp:extent cx="2725200" cy="1047600"/>
            <wp:effectExtent l="0" t="0" r="0" b="635"/>
            <wp:wrapTight wrapText="bothSides">
              <wp:wrapPolygon edited="0">
                <wp:start x="0" y="0"/>
                <wp:lineTo x="0" y="21220"/>
                <wp:lineTo x="21444" y="21220"/>
                <wp:lineTo x="21444" y="0"/>
                <wp:lineTo x="0" y="0"/>
              </wp:wrapPolygon>
            </wp:wrapTight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2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A32">
        <w:rPr>
          <w:rFonts w:ascii="Arial" w:hAnsi="Arial" w:cs="Arial"/>
          <w:sz w:val="40"/>
          <w:szCs w:val="40"/>
        </w:rPr>
        <w:t xml:space="preserve">Schuleigener </w:t>
      </w:r>
      <w:r w:rsidR="000731B5">
        <w:rPr>
          <w:rFonts w:ascii="Arial" w:hAnsi="Arial" w:cs="Arial"/>
          <w:sz w:val="40"/>
          <w:szCs w:val="40"/>
        </w:rPr>
        <w:t>Hygieneplan</w:t>
      </w:r>
      <w:r w:rsidR="003C62EF" w:rsidRPr="003C62EF">
        <w:rPr>
          <w:rFonts w:ascii="Arial" w:hAnsi="Arial" w:cs="Arial"/>
          <w:sz w:val="40"/>
          <w:szCs w:val="40"/>
        </w:rPr>
        <w:t xml:space="preserve"> </w:t>
      </w:r>
      <w:r w:rsidR="00814A32">
        <w:rPr>
          <w:rFonts w:ascii="Arial" w:hAnsi="Arial" w:cs="Arial"/>
          <w:sz w:val="40"/>
          <w:szCs w:val="40"/>
        </w:rPr>
        <w:t>im Schuljahr 2020/21</w:t>
      </w:r>
      <w:r w:rsidR="00814A32">
        <w:rPr>
          <w:rFonts w:ascii="Arial" w:hAnsi="Arial" w:cs="Arial"/>
          <w:sz w:val="40"/>
          <w:szCs w:val="40"/>
        </w:rPr>
        <w:br/>
      </w:r>
      <w:r w:rsidR="003C62EF" w:rsidRPr="003C62EF">
        <w:rPr>
          <w:rFonts w:ascii="Arial" w:hAnsi="Arial" w:cs="Arial"/>
          <w:sz w:val="40"/>
          <w:szCs w:val="40"/>
        </w:rPr>
        <w:t xml:space="preserve">gemäß </w:t>
      </w:r>
      <w:r w:rsidR="00814A32">
        <w:rPr>
          <w:rFonts w:ascii="Arial" w:hAnsi="Arial" w:cs="Arial"/>
          <w:sz w:val="40"/>
          <w:szCs w:val="40"/>
        </w:rPr>
        <w:t>Rahmen-Hygieneplan vom 02.09.2020</w:t>
      </w:r>
    </w:p>
    <w:p w14:paraId="388C59BB" w14:textId="77777777" w:rsidR="003C62EF" w:rsidRDefault="003C62EF" w:rsidP="00490C62">
      <w:pPr>
        <w:rPr>
          <w:rFonts w:ascii="Arial" w:hAnsi="Arial" w:cs="Arial"/>
          <w:sz w:val="28"/>
          <w:szCs w:val="28"/>
        </w:rPr>
      </w:pPr>
    </w:p>
    <w:p w14:paraId="3C1AE89B" w14:textId="77777777" w:rsidR="00F4770E" w:rsidRDefault="00F4770E" w:rsidP="00490C62">
      <w:pPr>
        <w:rPr>
          <w:rFonts w:ascii="Arial" w:hAnsi="Arial" w:cs="Arial"/>
          <w:sz w:val="28"/>
          <w:szCs w:val="28"/>
        </w:rPr>
      </w:pPr>
    </w:p>
    <w:p w14:paraId="39620C81" w14:textId="7E3E1D12" w:rsidR="001D6CBF" w:rsidRPr="00814A32" w:rsidRDefault="00814A32" w:rsidP="00800171">
      <w:pPr>
        <w:pStyle w:val="Default"/>
        <w:rPr>
          <w:b/>
        </w:rPr>
      </w:pPr>
      <w:r w:rsidRPr="00814A32">
        <w:rPr>
          <w:b/>
        </w:rPr>
        <w:t>Die Beschulung im Klassenverband ist nur bei strikter Einhaltung der Infektions- und Hygienemaßnahmen umsetzbar.</w:t>
      </w:r>
    </w:p>
    <w:p w14:paraId="56866E30" w14:textId="2FEE427C" w:rsidR="00814A32" w:rsidRPr="00814A32" w:rsidRDefault="00814A32" w:rsidP="00800171">
      <w:pPr>
        <w:pStyle w:val="Default"/>
        <w:rPr>
          <w:b/>
        </w:rPr>
      </w:pPr>
      <w:r w:rsidRPr="00814A32">
        <w:rPr>
          <w:b/>
        </w:rPr>
        <w:t>Schulleitungen und Kollegium gehen mit gutem Beispiel voran und sorgen dafür, dass die Schüler und Schülerinnen informiert und bei der Umsetzung der Regeln unterstützt werden.</w:t>
      </w:r>
    </w:p>
    <w:p w14:paraId="2E3958C7" w14:textId="77777777" w:rsidR="00F4770E" w:rsidRDefault="00F4770E" w:rsidP="00800171">
      <w:pPr>
        <w:rPr>
          <w:rFonts w:ascii="Arial" w:hAnsi="Arial" w:cs="Arial"/>
          <w:sz w:val="28"/>
          <w:szCs w:val="28"/>
        </w:rPr>
      </w:pPr>
    </w:p>
    <w:p w14:paraId="209D9B66" w14:textId="77777777" w:rsidR="001D6CBF" w:rsidRPr="00583DBD" w:rsidRDefault="001D6CBF" w:rsidP="00800171">
      <w:pPr>
        <w:rPr>
          <w:rFonts w:ascii="Arial" w:hAnsi="Arial" w:cs="Arial"/>
          <w:sz w:val="20"/>
          <w:szCs w:val="20"/>
        </w:rPr>
      </w:pPr>
    </w:p>
    <w:p w14:paraId="2B9DD041" w14:textId="17BE5030" w:rsidR="00F4770E" w:rsidRPr="00FD326B" w:rsidRDefault="001D6CBF" w:rsidP="00800171">
      <w:pPr>
        <w:rPr>
          <w:rFonts w:ascii="Arial" w:hAnsi="Arial" w:cs="Arial"/>
          <w:b/>
          <w:u w:val="single"/>
        </w:rPr>
      </w:pPr>
      <w:r w:rsidRPr="00FD326B">
        <w:rPr>
          <w:rFonts w:ascii="Arial" w:hAnsi="Arial" w:cs="Arial"/>
          <w:b/>
          <w:u w:val="single"/>
        </w:rPr>
        <w:t>1. Hygienemaßnahmen</w:t>
      </w:r>
    </w:p>
    <w:p w14:paraId="0497AEE8" w14:textId="77777777" w:rsidR="00F4770E" w:rsidRPr="00583DBD" w:rsidRDefault="00F4770E" w:rsidP="00800171">
      <w:pPr>
        <w:rPr>
          <w:rFonts w:ascii="Arial" w:hAnsi="Arial" w:cs="Arial"/>
          <w:b/>
          <w:sz w:val="20"/>
          <w:szCs w:val="20"/>
        </w:rPr>
      </w:pPr>
    </w:p>
    <w:p w14:paraId="74F7E346" w14:textId="77777777" w:rsidR="00090DCF" w:rsidRPr="00583DBD" w:rsidRDefault="00090DCF" w:rsidP="00800171">
      <w:pPr>
        <w:rPr>
          <w:rFonts w:ascii="Arial" w:hAnsi="Arial" w:cs="Arial"/>
          <w:b/>
          <w:sz w:val="20"/>
          <w:szCs w:val="20"/>
        </w:rPr>
      </w:pPr>
    </w:p>
    <w:p w14:paraId="54DCD2AA" w14:textId="018684B4" w:rsidR="00F4770E" w:rsidRPr="00583DBD" w:rsidRDefault="001D6CBF" w:rsidP="00800171">
      <w:pPr>
        <w:pStyle w:val="Default"/>
        <w:rPr>
          <w:b/>
          <w:i/>
          <w:sz w:val="20"/>
          <w:szCs w:val="20"/>
        </w:rPr>
      </w:pPr>
      <w:r w:rsidRPr="00583DBD">
        <w:rPr>
          <w:b/>
          <w:i/>
          <w:sz w:val="20"/>
          <w:szCs w:val="20"/>
        </w:rPr>
        <w:t>a) Persönliche Hygiene</w:t>
      </w:r>
    </w:p>
    <w:p w14:paraId="7B16FC8D" w14:textId="77777777" w:rsidR="001D6CBF" w:rsidRPr="00583DBD" w:rsidRDefault="001D6CBF" w:rsidP="00800171">
      <w:pPr>
        <w:pStyle w:val="Default"/>
        <w:rPr>
          <w:sz w:val="20"/>
          <w:szCs w:val="20"/>
        </w:rPr>
      </w:pPr>
    </w:p>
    <w:p w14:paraId="3BE3B97D" w14:textId="1CA0CDB0" w:rsidR="001D6CBF" w:rsidRDefault="001D6CBF" w:rsidP="00800171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583DBD">
        <w:rPr>
          <w:sz w:val="20"/>
          <w:szCs w:val="20"/>
        </w:rPr>
        <w:t>regelmäßiges</w:t>
      </w:r>
      <w:r w:rsidR="00FB2A83">
        <w:rPr>
          <w:sz w:val="20"/>
          <w:szCs w:val="20"/>
        </w:rPr>
        <w:t xml:space="preserve"> gründliches</w:t>
      </w:r>
      <w:r w:rsidRPr="00583DBD">
        <w:rPr>
          <w:sz w:val="20"/>
          <w:szCs w:val="20"/>
        </w:rPr>
        <w:t xml:space="preserve"> Händewaschen (Händewaschen mit Seife für 20 – 30 Sekunden)</w:t>
      </w:r>
    </w:p>
    <w:p w14:paraId="537688FB" w14:textId="0571DEA7" w:rsidR="00FD326B" w:rsidRPr="00583DBD" w:rsidRDefault="00FD326B" w:rsidP="00800171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Abtrocknen mit Einmalhandtüchern oder Handtuchrolle</w:t>
      </w:r>
    </w:p>
    <w:p w14:paraId="42D79A49" w14:textId="270B44B0" w:rsidR="001D6CBF" w:rsidRPr="00583DBD" w:rsidRDefault="001D6CBF" w:rsidP="00800171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583DBD">
        <w:rPr>
          <w:sz w:val="20"/>
          <w:szCs w:val="20"/>
        </w:rPr>
        <w:t>Einhaltung der Husten- und Niesetikette (Husten oder Niesen in die Armbeuge oder in ein Taschentuch)</w:t>
      </w:r>
    </w:p>
    <w:p w14:paraId="5DC171BE" w14:textId="62796E21" w:rsidR="001D6CBF" w:rsidRPr="00583DBD" w:rsidRDefault="001D6CBF" w:rsidP="00800171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583DBD">
        <w:rPr>
          <w:sz w:val="20"/>
          <w:szCs w:val="20"/>
        </w:rPr>
        <w:t>Abstandhalten (mindestens 1,5 m)</w:t>
      </w:r>
      <w:r w:rsidR="00814A32">
        <w:rPr>
          <w:sz w:val="20"/>
          <w:szCs w:val="20"/>
        </w:rPr>
        <w:t xml:space="preserve"> außerhalb des Klassenzimmers</w:t>
      </w:r>
    </w:p>
    <w:p w14:paraId="08224DB1" w14:textId="1B5491F3" w:rsidR="001D6CBF" w:rsidRPr="00583DBD" w:rsidRDefault="001D6CBF" w:rsidP="00800171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583DBD">
        <w:rPr>
          <w:sz w:val="20"/>
          <w:szCs w:val="20"/>
        </w:rPr>
        <w:t>Verzicht auf Körperkontakt, sofern sich der Körperkontakt nicht zwingend aus unterrichtlichen oder pädagogischen Notwendigkeiten ergibt</w:t>
      </w:r>
    </w:p>
    <w:p w14:paraId="2A4FCB73" w14:textId="3A237060" w:rsidR="001D6CBF" w:rsidRPr="00583DBD" w:rsidRDefault="001D6CBF" w:rsidP="00800171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583DBD">
        <w:rPr>
          <w:sz w:val="20"/>
          <w:szCs w:val="20"/>
        </w:rPr>
        <w:t>Vermeidung des Berührens von Augen, Nase und Mund</w:t>
      </w:r>
    </w:p>
    <w:p w14:paraId="523CC8DA" w14:textId="77777777" w:rsidR="001D6CBF" w:rsidRPr="00583DBD" w:rsidRDefault="001D6CBF" w:rsidP="00800171">
      <w:pPr>
        <w:pStyle w:val="Default"/>
        <w:rPr>
          <w:sz w:val="20"/>
          <w:szCs w:val="20"/>
        </w:rPr>
      </w:pPr>
    </w:p>
    <w:p w14:paraId="64D6E4D2" w14:textId="77777777" w:rsidR="00090DCF" w:rsidRPr="00583DBD" w:rsidRDefault="00090DCF" w:rsidP="00800171">
      <w:pPr>
        <w:pStyle w:val="Default"/>
        <w:rPr>
          <w:sz w:val="20"/>
          <w:szCs w:val="20"/>
        </w:rPr>
      </w:pPr>
    </w:p>
    <w:p w14:paraId="00F23761" w14:textId="3532D926" w:rsidR="001D6CBF" w:rsidRPr="00583DBD" w:rsidRDefault="000D688B" w:rsidP="00800171">
      <w:pPr>
        <w:pStyle w:val="Default"/>
        <w:rPr>
          <w:b/>
          <w:i/>
          <w:sz w:val="20"/>
          <w:szCs w:val="20"/>
        </w:rPr>
      </w:pPr>
      <w:r w:rsidRPr="00583DBD">
        <w:rPr>
          <w:b/>
          <w:i/>
          <w:sz w:val="20"/>
          <w:szCs w:val="20"/>
        </w:rPr>
        <w:t>b) Raumhygiene</w:t>
      </w:r>
    </w:p>
    <w:p w14:paraId="741DC59C" w14:textId="77777777" w:rsidR="000D688B" w:rsidRPr="00583DBD" w:rsidRDefault="000D688B" w:rsidP="00800171">
      <w:pPr>
        <w:pStyle w:val="Default"/>
        <w:rPr>
          <w:sz w:val="20"/>
          <w:szCs w:val="20"/>
        </w:rPr>
      </w:pPr>
    </w:p>
    <w:p w14:paraId="30753BB1" w14:textId="7CDF5AD5" w:rsidR="003C62EF" w:rsidRPr="00FD326B" w:rsidRDefault="003C62EF" w:rsidP="00800171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FD326B">
        <w:rPr>
          <w:sz w:val="20"/>
          <w:szCs w:val="20"/>
        </w:rPr>
        <w:t xml:space="preserve">intensive </w:t>
      </w:r>
      <w:r w:rsidRPr="00FD326B">
        <w:rPr>
          <w:b/>
          <w:sz w:val="20"/>
          <w:szCs w:val="20"/>
        </w:rPr>
        <w:t xml:space="preserve">Lüftung der </w:t>
      </w:r>
      <w:r w:rsidR="00814A32" w:rsidRPr="00FD326B">
        <w:rPr>
          <w:b/>
          <w:sz w:val="20"/>
          <w:szCs w:val="20"/>
        </w:rPr>
        <w:t>Klassenr</w:t>
      </w:r>
      <w:r w:rsidRPr="00FD326B">
        <w:rPr>
          <w:b/>
          <w:sz w:val="20"/>
          <w:szCs w:val="20"/>
        </w:rPr>
        <w:t>äume</w:t>
      </w:r>
      <w:r w:rsidR="00A10EA7" w:rsidRPr="00FD326B">
        <w:rPr>
          <w:sz w:val="20"/>
          <w:szCs w:val="20"/>
        </w:rPr>
        <w:t xml:space="preserve"> </w:t>
      </w:r>
      <w:r w:rsidR="00814A32" w:rsidRPr="00FD326B">
        <w:rPr>
          <w:b/>
          <w:sz w:val="20"/>
          <w:szCs w:val="20"/>
        </w:rPr>
        <w:t>und der Garderoben</w:t>
      </w:r>
      <w:r w:rsidR="00814A32" w:rsidRPr="00FD326B">
        <w:rPr>
          <w:sz w:val="20"/>
          <w:szCs w:val="20"/>
        </w:rPr>
        <w:br/>
        <w:t>(</w:t>
      </w:r>
      <w:r w:rsidR="00A10EA7" w:rsidRPr="00FD326B">
        <w:rPr>
          <w:sz w:val="20"/>
          <w:szCs w:val="20"/>
        </w:rPr>
        <w:t>Mindestens alle 45 Minuten</w:t>
      </w:r>
      <w:r w:rsidRPr="00FD326B">
        <w:rPr>
          <w:sz w:val="20"/>
          <w:szCs w:val="20"/>
        </w:rPr>
        <w:t xml:space="preserve"> ist eine Stoßlüftung bzw. Querlüftung durch vollständig geöffnete Fenster </w:t>
      </w:r>
      <w:r w:rsidR="00FB2A83" w:rsidRPr="00FD326B">
        <w:rPr>
          <w:sz w:val="20"/>
          <w:szCs w:val="20"/>
        </w:rPr>
        <w:t xml:space="preserve">und Tür </w:t>
      </w:r>
      <w:r w:rsidRPr="00FD326B">
        <w:rPr>
          <w:sz w:val="20"/>
          <w:szCs w:val="20"/>
        </w:rPr>
        <w:t>über mindestens 5 Minuten, wenn möglich auch öfters während des Unterrichts.</w:t>
      </w:r>
      <w:r w:rsidR="00814A32" w:rsidRPr="00FD326B">
        <w:rPr>
          <w:sz w:val="20"/>
          <w:szCs w:val="20"/>
        </w:rPr>
        <w:t>)</w:t>
      </w:r>
      <w:r w:rsidRPr="00FD326B">
        <w:rPr>
          <w:sz w:val="20"/>
          <w:szCs w:val="20"/>
        </w:rPr>
        <w:t xml:space="preserve"> </w:t>
      </w:r>
      <w:r w:rsidR="00FD326B">
        <w:rPr>
          <w:sz w:val="20"/>
          <w:szCs w:val="20"/>
        </w:rPr>
        <w:br/>
      </w:r>
    </w:p>
    <w:p w14:paraId="6CF8783B" w14:textId="076AA1D1" w:rsidR="003C62EF" w:rsidRPr="00583DBD" w:rsidRDefault="00A10EA7" w:rsidP="00800171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583DBD">
        <w:rPr>
          <w:b/>
          <w:sz w:val="20"/>
          <w:szCs w:val="20"/>
        </w:rPr>
        <w:t>r</w:t>
      </w:r>
      <w:r w:rsidR="003C62EF" w:rsidRPr="00583DBD">
        <w:rPr>
          <w:b/>
          <w:sz w:val="20"/>
          <w:szCs w:val="20"/>
        </w:rPr>
        <w:t>egelmäßige Oberflächenreinigung</w:t>
      </w:r>
      <w:r w:rsidR="003C62EF" w:rsidRPr="00583DBD">
        <w:rPr>
          <w:sz w:val="20"/>
          <w:szCs w:val="20"/>
        </w:rPr>
        <w:t xml:space="preserve">, insbesondere der Handkontaktflächen (Türklinken, Lichtschalter, Treppen- und Handläufe etc.) am Ende des Schultages (durch die Reinigungsfirma) bzw. bei starker (sichtbarer) Kontamination auch anlassbezogen zwischendurch durch die Lehrkraft. </w:t>
      </w:r>
      <w:r w:rsidR="00FB2A83">
        <w:rPr>
          <w:sz w:val="20"/>
          <w:szCs w:val="20"/>
        </w:rPr>
        <w:br/>
      </w:r>
      <w:r w:rsidR="003C62EF" w:rsidRPr="00583DBD">
        <w:rPr>
          <w:sz w:val="20"/>
          <w:szCs w:val="20"/>
        </w:rPr>
        <w:t>Die Kontrolle der Reinigungsfirma untersteht der THV.</w:t>
      </w:r>
    </w:p>
    <w:p w14:paraId="13297063" w14:textId="77777777" w:rsidR="00050FF5" w:rsidRPr="00583DBD" w:rsidRDefault="00050FF5" w:rsidP="00800171">
      <w:pPr>
        <w:rPr>
          <w:rFonts w:ascii="Arial" w:hAnsi="Arial" w:cs="Arial"/>
          <w:sz w:val="20"/>
          <w:szCs w:val="20"/>
        </w:rPr>
      </w:pPr>
    </w:p>
    <w:p w14:paraId="465666A9" w14:textId="73D1283C" w:rsidR="00771CC4" w:rsidRDefault="000D688B" w:rsidP="00800171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B2A83">
        <w:rPr>
          <w:rFonts w:ascii="Arial" w:hAnsi="Arial" w:cs="Arial"/>
          <w:b/>
          <w:sz w:val="20"/>
          <w:szCs w:val="20"/>
        </w:rPr>
        <w:t xml:space="preserve">gemeinsame Nutzung von Gegenständen möglichst </w:t>
      </w:r>
      <w:r w:rsidR="00FB2A83" w:rsidRPr="00FB2A83">
        <w:rPr>
          <w:rFonts w:ascii="Arial" w:hAnsi="Arial" w:cs="Arial"/>
          <w:b/>
          <w:sz w:val="20"/>
          <w:szCs w:val="20"/>
        </w:rPr>
        <w:t>vermeiden</w:t>
      </w:r>
      <w:r w:rsidRPr="00FB2A83">
        <w:rPr>
          <w:rFonts w:ascii="Arial" w:hAnsi="Arial" w:cs="Arial"/>
          <w:sz w:val="20"/>
          <w:szCs w:val="20"/>
        </w:rPr>
        <w:t xml:space="preserve"> (kein Austausch von Arbeitsmitt</w:t>
      </w:r>
      <w:r w:rsidR="00A10EA7" w:rsidRPr="00FB2A83">
        <w:rPr>
          <w:rFonts w:ascii="Arial" w:hAnsi="Arial" w:cs="Arial"/>
          <w:sz w:val="20"/>
          <w:szCs w:val="20"/>
        </w:rPr>
        <w:t xml:space="preserve">eln, Stiften, Linealen o. Ä.). Ist </w:t>
      </w:r>
      <w:r w:rsidRPr="00FB2A83">
        <w:rPr>
          <w:rFonts w:ascii="Arial" w:hAnsi="Arial" w:cs="Arial"/>
          <w:sz w:val="20"/>
          <w:szCs w:val="20"/>
        </w:rPr>
        <w:t>aus pädagogischen Gründen eine gemeinsame Nutzung von</w:t>
      </w:r>
      <w:r w:rsidR="00A10EA7" w:rsidRPr="00FB2A83">
        <w:rPr>
          <w:rFonts w:ascii="Arial" w:hAnsi="Arial" w:cs="Arial"/>
          <w:sz w:val="20"/>
          <w:szCs w:val="20"/>
        </w:rPr>
        <w:t xml:space="preserve"> Gegenständen unvermeidbar </w:t>
      </w:r>
      <w:r w:rsidRPr="00FB2A83">
        <w:rPr>
          <w:rFonts w:ascii="Arial" w:hAnsi="Arial" w:cs="Arial"/>
          <w:sz w:val="20"/>
          <w:szCs w:val="20"/>
        </w:rPr>
        <w:t>(Computer – Maus und Tastatur, Klassensätze von Büchern o. Ä.), so muss zu Beginn und am Ende der Aktivität ein grü</w:t>
      </w:r>
      <w:r w:rsidR="00A10EA7" w:rsidRPr="00FB2A83">
        <w:rPr>
          <w:rFonts w:ascii="Arial" w:hAnsi="Arial" w:cs="Arial"/>
          <w:sz w:val="20"/>
          <w:szCs w:val="20"/>
        </w:rPr>
        <w:t>ndliches Händewaschen erfolgen</w:t>
      </w:r>
      <w:r w:rsidR="00FB2A83" w:rsidRPr="00FB2A83">
        <w:rPr>
          <w:rFonts w:ascii="Arial" w:hAnsi="Arial" w:cs="Arial"/>
          <w:sz w:val="20"/>
          <w:szCs w:val="20"/>
        </w:rPr>
        <w:t>.</w:t>
      </w:r>
      <w:r w:rsidR="00A10EA7" w:rsidRPr="00FB2A83">
        <w:rPr>
          <w:rFonts w:ascii="Arial" w:hAnsi="Arial" w:cs="Arial"/>
          <w:sz w:val="20"/>
          <w:szCs w:val="20"/>
        </w:rPr>
        <w:t xml:space="preserve"> </w:t>
      </w:r>
    </w:p>
    <w:p w14:paraId="3A01840D" w14:textId="77777777" w:rsidR="00FB2A83" w:rsidRDefault="00FB2A83" w:rsidP="00FB2A83">
      <w:pPr>
        <w:pStyle w:val="Listenabsatz"/>
        <w:rPr>
          <w:rFonts w:ascii="Arial" w:hAnsi="Arial" w:cs="Arial"/>
          <w:b/>
          <w:sz w:val="20"/>
          <w:szCs w:val="20"/>
        </w:rPr>
      </w:pPr>
    </w:p>
    <w:p w14:paraId="6733C31B" w14:textId="77777777" w:rsidR="00FB2A83" w:rsidRPr="00FB2A83" w:rsidRDefault="00FB2A83" w:rsidP="00FB2A83">
      <w:pPr>
        <w:pStyle w:val="Listenabsatz"/>
        <w:rPr>
          <w:rFonts w:ascii="Arial" w:hAnsi="Arial" w:cs="Arial"/>
          <w:sz w:val="20"/>
          <w:szCs w:val="20"/>
        </w:rPr>
      </w:pPr>
    </w:p>
    <w:p w14:paraId="378AFEC5" w14:textId="7C42DAFB" w:rsidR="00A10EA7" w:rsidRPr="00583DBD" w:rsidRDefault="00A10EA7" w:rsidP="00800171">
      <w:pPr>
        <w:rPr>
          <w:rFonts w:ascii="Arial" w:hAnsi="Arial" w:cs="Arial"/>
          <w:b/>
          <w:i/>
          <w:sz w:val="20"/>
          <w:szCs w:val="20"/>
        </w:rPr>
      </w:pPr>
      <w:r w:rsidRPr="00583DBD">
        <w:rPr>
          <w:rFonts w:ascii="Arial" w:hAnsi="Arial" w:cs="Arial"/>
          <w:b/>
          <w:i/>
          <w:sz w:val="20"/>
          <w:szCs w:val="20"/>
        </w:rPr>
        <w:t>c) Hygiene im Sanitärbereich</w:t>
      </w:r>
    </w:p>
    <w:p w14:paraId="6A5C9166" w14:textId="77777777" w:rsidR="00A10EA7" w:rsidRPr="00583DBD" w:rsidRDefault="00A10EA7" w:rsidP="00800171">
      <w:pPr>
        <w:rPr>
          <w:rFonts w:ascii="Arial" w:hAnsi="Arial" w:cs="Arial"/>
          <w:sz w:val="20"/>
          <w:szCs w:val="20"/>
        </w:rPr>
      </w:pPr>
    </w:p>
    <w:p w14:paraId="7B9247AE" w14:textId="6CD6CC5B" w:rsidR="00C85A6F" w:rsidRDefault="00FB2A83" w:rsidP="00800171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Kinder einzeln oder zu zweit auf Toilette gehen lassen</w:t>
      </w:r>
    </w:p>
    <w:p w14:paraId="1FACA8F9" w14:textId="3DDB1B38" w:rsidR="00FD326B" w:rsidRPr="00583DBD" w:rsidRDefault="00FD326B" w:rsidP="00800171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auf Händewaschen hinweisen</w:t>
      </w:r>
    </w:p>
    <w:p w14:paraId="078F4B55" w14:textId="77777777" w:rsidR="00771CC4" w:rsidRPr="00583DBD" w:rsidRDefault="00771CC4" w:rsidP="00800171">
      <w:pPr>
        <w:rPr>
          <w:rFonts w:ascii="Arial" w:hAnsi="Arial" w:cs="Arial"/>
          <w:sz w:val="20"/>
          <w:szCs w:val="20"/>
        </w:rPr>
      </w:pPr>
    </w:p>
    <w:p w14:paraId="1F49B93F" w14:textId="77777777" w:rsidR="00771CC4" w:rsidRPr="00583DBD" w:rsidRDefault="00771CC4" w:rsidP="00800171">
      <w:pPr>
        <w:rPr>
          <w:rFonts w:ascii="Arial" w:hAnsi="Arial" w:cs="Arial"/>
          <w:sz w:val="20"/>
          <w:szCs w:val="20"/>
        </w:rPr>
      </w:pPr>
    </w:p>
    <w:p w14:paraId="231537D0" w14:textId="77777777" w:rsidR="00090DCF" w:rsidRDefault="00090DCF" w:rsidP="00800171">
      <w:pPr>
        <w:rPr>
          <w:rFonts w:ascii="Arial" w:hAnsi="Arial" w:cs="Arial"/>
          <w:sz w:val="20"/>
          <w:szCs w:val="20"/>
        </w:rPr>
      </w:pPr>
    </w:p>
    <w:p w14:paraId="313B0937" w14:textId="77777777" w:rsidR="00583DBD" w:rsidRDefault="00583DBD" w:rsidP="00800171">
      <w:pPr>
        <w:rPr>
          <w:rFonts w:ascii="Arial" w:hAnsi="Arial" w:cs="Arial"/>
          <w:sz w:val="20"/>
          <w:szCs w:val="20"/>
        </w:rPr>
      </w:pPr>
    </w:p>
    <w:p w14:paraId="40DD44C5" w14:textId="77777777" w:rsidR="00583DBD" w:rsidRDefault="00583DBD" w:rsidP="00800171">
      <w:pPr>
        <w:rPr>
          <w:rFonts w:ascii="Arial" w:hAnsi="Arial" w:cs="Arial"/>
          <w:sz w:val="20"/>
          <w:szCs w:val="20"/>
        </w:rPr>
      </w:pPr>
    </w:p>
    <w:p w14:paraId="03A3FF7A" w14:textId="77777777" w:rsidR="00583DBD" w:rsidRDefault="00583DBD" w:rsidP="00800171">
      <w:pPr>
        <w:rPr>
          <w:rFonts w:ascii="Arial" w:hAnsi="Arial" w:cs="Arial"/>
          <w:sz w:val="20"/>
          <w:szCs w:val="20"/>
        </w:rPr>
      </w:pPr>
    </w:p>
    <w:p w14:paraId="6A5476A8" w14:textId="1B69B51A" w:rsidR="00771CC4" w:rsidRPr="00FD326B" w:rsidRDefault="00771CC4" w:rsidP="00800171">
      <w:pPr>
        <w:rPr>
          <w:rFonts w:ascii="Arial" w:hAnsi="Arial" w:cs="Arial"/>
          <w:b/>
          <w:u w:val="single"/>
        </w:rPr>
      </w:pPr>
      <w:r w:rsidRPr="00FD326B">
        <w:rPr>
          <w:rFonts w:ascii="Arial" w:hAnsi="Arial" w:cs="Arial"/>
          <w:b/>
          <w:u w:val="single"/>
        </w:rPr>
        <w:t>2. Mindestabstand</w:t>
      </w:r>
      <w:r w:rsidR="00FB2A83" w:rsidRPr="00FD326B">
        <w:rPr>
          <w:rFonts w:ascii="Arial" w:hAnsi="Arial" w:cs="Arial"/>
          <w:b/>
          <w:u w:val="single"/>
        </w:rPr>
        <w:t xml:space="preserve"> (1,5m)</w:t>
      </w:r>
      <w:r w:rsidRPr="00FD326B">
        <w:rPr>
          <w:rFonts w:ascii="Arial" w:hAnsi="Arial" w:cs="Arial"/>
          <w:b/>
          <w:u w:val="single"/>
        </w:rPr>
        <w:t xml:space="preserve"> und feste Gruppen in Klassen bzw. Lerngruppen</w:t>
      </w:r>
    </w:p>
    <w:p w14:paraId="2D794386" w14:textId="77777777" w:rsidR="00771CC4" w:rsidRPr="00583DBD" w:rsidRDefault="00771CC4" w:rsidP="00800171">
      <w:pPr>
        <w:rPr>
          <w:rFonts w:ascii="Arial" w:hAnsi="Arial" w:cs="Arial"/>
          <w:sz w:val="20"/>
          <w:szCs w:val="20"/>
        </w:rPr>
      </w:pPr>
    </w:p>
    <w:p w14:paraId="7739991C" w14:textId="184754AC" w:rsidR="00771CC4" w:rsidRPr="00FB2A83" w:rsidRDefault="00FB2A83" w:rsidP="00800171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 Klassenzimmer keine Einhaltung des Mindestabstands zwischen den Schülern nötig.</w:t>
      </w:r>
    </w:p>
    <w:p w14:paraId="15E8F432" w14:textId="203F5225" w:rsidR="00FB2A83" w:rsidRPr="00583DBD" w:rsidRDefault="00FB2A83" w:rsidP="00800171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feste, möglichst frontale Sitzord</w:t>
      </w:r>
      <w:r w:rsidR="003048C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ung</w:t>
      </w:r>
    </w:p>
    <w:p w14:paraId="0387FC8A" w14:textId="1F5F3015" w:rsidR="00FB2A83" w:rsidRPr="00FB2A83" w:rsidRDefault="00FB2A83" w:rsidP="00800171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Lehrkräfte und sonstiges Personal sollen auf einen Mindestabstand zu den Schülern achten.</w:t>
      </w:r>
    </w:p>
    <w:p w14:paraId="0558A287" w14:textId="58B67255" w:rsidR="00FB2A83" w:rsidRDefault="00FB2A83" w:rsidP="00800171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Religions-, Ethik und Fachunterricht mit klassenübergreifender Durchmischung ist auf eine feste,</w:t>
      </w:r>
    </w:p>
    <w:p w14:paraId="345FC287" w14:textId="252EF7E6" w:rsidR="00FB2A83" w:rsidRDefault="00FB2A83" w:rsidP="00FB2A83">
      <w:pPr>
        <w:pStyle w:val="Listenabsat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„blockweise“ Sitzordnung zu achten.</w:t>
      </w:r>
    </w:p>
    <w:p w14:paraId="50560162" w14:textId="7B6BB815" w:rsidR="00350DC0" w:rsidRDefault="00350DC0" w:rsidP="00800171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83DBD">
        <w:rPr>
          <w:rFonts w:ascii="Arial" w:hAnsi="Arial" w:cs="Arial"/>
          <w:b/>
          <w:sz w:val="20"/>
          <w:szCs w:val="20"/>
        </w:rPr>
        <w:t>Partner- und Gruppenarbeit im Rahmen der Klasse ist möglich</w:t>
      </w:r>
      <w:r w:rsidRPr="00583DBD">
        <w:rPr>
          <w:rFonts w:ascii="Arial" w:hAnsi="Arial" w:cs="Arial"/>
          <w:sz w:val="20"/>
          <w:szCs w:val="20"/>
        </w:rPr>
        <w:t xml:space="preserve">. </w:t>
      </w:r>
      <w:r w:rsidR="003048C3">
        <w:rPr>
          <w:rFonts w:ascii="Arial" w:hAnsi="Arial" w:cs="Arial"/>
          <w:sz w:val="20"/>
          <w:szCs w:val="20"/>
        </w:rPr>
        <w:br/>
      </w:r>
    </w:p>
    <w:p w14:paraId="5E45ED27" w14:textId="4CBD9664" w:rsidR="003048C3" w:rsidRPr="003048C3" w:rsidRDefault="003048C3" w:rsidP="00800171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Pause</w:t>
      </w:r>
      <w:r>
        <w:rPr>
          <w:rFonts w:ascii="Arial" w:hAnsi="Arial" w:cs="Arial"/>
          <w:sz w:val="20"/>
          <w:szCs w:val="20"/>
        </w:rPr>
        <w:t xml:space="preserve"> </w:t>
      </w:r>
      <w:r w:rsidRPr="003048C3">
        <w:rPr>
          <w:rFonts w:ascii="Arial" w:hAnsi="Arial" w:cs="Arial"/>
          <w:b/>
          <w:sz w:val="20"/>
          <w:szCs w:val="20"/>
        </w:rPr>
        <w:t>im Schulhof</w:t>
      </w:r>
      <w:r>
        <w:rPr>
          <w:rFonts w:ascii="Arial" w:hAnsi="Arial" w:cs="Arial"/>
          <w:b/>
          <w:sz w:val="20"/>
          <w:szCs w:val="20"/>
        </w:rPr>
        <w:t xml:space="preserve"> bei jedem Wetter</w:t>
      </w:r>
      <w:r w:rsidRPr="003048C3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64D6C4F" w14:textId="3BA7EB3A" w:rsidR="003048C3" w:rsidRPr="003048C3" w:rsidRDefault="003048C3" w:rsidP="00800171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048C3">
        <w:rPr>
          <w:rFonts w:ascii="Arial" w:hAnsi="Arial" w:cs="Arial"/>
          <w:sz w:val="20"/>
          <w:szCs w:val="20"/>
        </w:rPr>
        <w:t>Getrennte Aufenthaltsbereiche: Im Schulhof – hinter der GS und auf Sportplatz</w:t>
      </w:r>
    </w:p>
    <w:p w14:paraId="6E8203BF" w14:textId="73F0B0F4" w:rsidR="003048C3" w:rsidRDefault="003048C3" w:rsidP="003048C3">
      <w:pPr>
        <w:pStyle w:val="Listenabsatz"/>
        <w:rPr>
          <w:rFonts w:ascii="Arial" w:hAnsi="Arial" w:cs="Arial"/>
          <w:sz w:val="20"/>
          <w:szCs w:val="20"/>
        </w:rPr>
      </w:pPr>
      <w:r w:rsidRPr="003048C3">
        <w:rPr>
          <w:rFonts w:ascii="Arial" w:hAnsi="Arial" w:cs="Arial"/>
          <w:sz w:val="20"/>
          <w:szCs w:val="20"/>
        </w:rPr>
        <w:t>mit wöchentlichem Wechsel des Aufenthaltsbereichs jeder Jahrgangsstufe</w:t>
      </w:r>
    </w:p>
    <w:p w14:paraId="73C174C7" w14:textId="152CC7FB" w:rsidR="003048C3" w:rsidRDefault="003048C3" w:rsidP="00800171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und 2. Jahrgangsstufe 9.00 – 9.20 Uhr</w:t>
      </w:r>
    </w:p>
    <w:p w14:paraId="0CDCFEEF" w14:textId="4F38BFEF" w:rsidR="003048C3" w:rsidRDefault="003048C3" w:rsidP="00800171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und 4. Jahrgangsstufe 9.30 – 9.50 Uhr</w:t>
      </w:r>
    </w:p>
    <w:p w14:paraId="4F280A24" w14:textId="5346587D" w:rsidR="003048C3" w:rsidRDefault="003048C3" w:rsidP="00800171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Pausen im Klassenzimmer nach Bedarf</w:t>
      </w:r>
    </w:p>
    <w:p w14:paraId="7B9002F6" w14:textId="01E8C4F2" w:rsidR="003048C3" w:rsidRDefault="003048C3" w:rsidP="00800171">
      <w:pPr>
        <w:pStyle w:val="Listenabsatz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Brotzeit </w:t>
      </w:r>
      <w:r w:rsidR="00FE6886">
        <w:rPr>
          <w:rFonts w:ascii="Arial" w:hAnsi="Arial" w:cs="Arial"/>
          <w:b/>
          <w:sz w:val="20"/>
          <w:szCs w:val="20"/>
        </w:rPr>
        <w:t>wird grundsätzlich im Klassenzimmer gegessen!</w:t>
      </w:r>
    </w:p>
    <w:p w14:paraId="1EBB2F4B" w14:textId="77777777" w:rsidR="00FE6886" w:rsidRPr="00FE6886" w:rsidRDefault="00FE6886" w:rsidP="00FE6886">
      <w:pPr>
        <w:pStyle w:val="Listenabsatz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FE6886">
        <w:rPr>
          <w:rFonts w:ascii="Arial" w:hAnsi="Arial" w:cs="Arial"/>
          <w:b/>
          <w:sz w:val="20"/>
          <w:szCs w:val="20"/>
        </w:rPr>
        <w:t>Händewaschen nach der Pause nicht vergessen!</w:t>
      </w:r>
    </w:p>
    <w:p w14:paraId="16B7F5E4" w14:textId="77777777" w:rsidR="00FE6886" w:rsidRPr="003048C3" w:rsidRDefault="00FE6886" w:rsidP="00FE6886">
      <w:pPr>
        <w:pStyle w:val="Listenabsatz"/>
        <w:rPr>
          <w:rFonts w:ascii="Arial" w:hAnsi="Arial" w:cs="Arial"/>
          <w:b/>
          <w:sz w:val="20"/>
          <w:szCs w:val="20"/>
        </w:rPr>
      </w:pPr>
    </w:p>
    <w:p w14:paraId="5F13AF67" w14:textId="35D304CB" w:rsidR="008C291E" w:rsidRPr="003048C3" w:rsidRDefault="003048C3" w:rsidP="00800171">
      <w:pPr>
        <w:rPr>
          <w:rFonts w:ascii="Arial" w:hAnsi="Arial" w:cs="Arial"/>
          <w:sz w:val="20"/>
          <w:szCs w:val="20"/>
        </w:rPr>
      </w:pPr>
      <w:r w:rsidRPr="003048C3">
        <w:rPr>
          <w:rFonts w:ascii="Arial" w:hAnsi="Arial" w:cs="Arial"/>
          <w:sz w:val="20"/>
          <w:szCs w:val="20"/>
        </w:rPr>
        <w:tab/>
      </w:r>
    </w:p>
    <w:p w14:paraId="7089C600" w14:textId="77777777" w:rsidR="00E46ADD" w:rsidRPr="00583DBD" w:rsidRDefault="00E46ADD" w:rsidP="00800171">
      <w:pPr>
        <w:rPr>
          <w:rFonts w:ascii="Arial" w:hAnsi="Arial" w:cs="Arial"/>
          <w:sz w:val="20"/>
          <w:szCs w:val="20"/>
        </w:rPr>
      </w:pPr>
    </w:p>
    <w:p w14:paraId="57452885" w14:textId="3E7497B2" w:rsidR="008116A9" w:rsidRPr="00FD326B" w:rsidRDefault="008116A9" w:rsidP="00800171">
      <w:pPr>
        <w:rPr>
          <w:rFonts w:ascii="Arial" w:hAnsi="Arial" w:cs="Arial"/>
          <w:b/>
          <w:u w:val="single"/>
        </w:rPr>
      </w:pPr>
      <w:r w:rsidRPr="00FD326B">
        <w:rPr>
          <w:rFonts w:ascii="Arial" w:hAnsi="Arial" w:cs="Arial"/>
          <w:b/>
          <w:u w:val="single"/>
        </w:rPr>
        <w:t>3. Regelungen zum Tragen einer Mund-Nasen-Bedeckung (MNB)</w:t>
      </w:r>
    </w:p>
    <w:p w14:paraId="13304931" w14:textId="77777777" w:rsidR="008116A9" w:rsidRPr="00583DBD" w:rsidRDefault="008116A9" w:rsidP="00800171">
      <w:pPr>
        <w:rPr>
          <w:rFonts w:ascii="Arial" w:hAnsi="Arial" w:cs="Arial"/>
          <w:sz w:val="20"/>
          <w:szCs w:val="20"/>
        </w:rPr>
      </w:pPr>
    </w:p>
    <w:p w14:paraId="19EC58AA" w14:textId="4132A014" w:rsidR="008116A9" w:rsidRPr="00583DBD" w:rsidRDefault="008116A9" w:rsidP="00800171">
      <w:pPr>
        <w:rPr>
          <w:rFonts w:ascii="Arial" w:hAnsi="Arial" w:cs="Arial"/>
          <w:sz w:val="20"/>
          <w:szCs w:val="20"/>
        </w:rPr>
      </w:pPr>
      <w:r w:rsidRPr="00583DBD">
        <w:rPr>
          <w:rFonts w:ascii="Arial" w:hAnsi="Arial" w:cs="Arial"/>
          <w:b/>
          <w:sz w:val="20"/>
          <w:szCs w:val="20"/>
        </w:rPr>
        <w:t xml:space="preserve">Das Tragen </w:t>
      </w:r>
      <w:r w:rsidR="00FE6886">
        <w:rPr>
          <w:rFonts w:ascii="Arial" w:hAnsi="Arial" w:cs="Arial"/>
          <w:b/>
          <w:sz w:val="20"/>
          <w:szCs w:val="20"/>
        </w:rPr>
        <w:t>einer</w:t>
      </w:r>
      <w:r w:rsidRPr="00583DBD">
        <w:rPr>
          <w:rFonts w:ascii="Arial" w:hAnsi="Arial" w:cs="Arial"/>
          <w:b/>
          <w:sz w:val="20"/>
          <w:szCs w:val="20"/>
        </w:rPr>
        <w:t xml:space="preserve"> </w:t>
      </w:r>
      <w:r w:rsidR="00FE6886">
        <w:rPr>
          <w:rFonts w:ascii="Arial" w:hAnsi="Arial" w:cs="Arial"/>
          <w:b/>
          <w:sz w:val="20"/>
          <w:szCs w:val="20"/>
        </w:rPr>
        <w:t xml:space="preserve">textilen </w:t>
      </w:r>
      <w:r w:rsidRPr="00583DBD">
        <w:rPr>
          <w:rFonts w:ascii="Arial" w:hAnsi="Arial" w:cs="Arial"/>
          <w:b/>
          <w:sz w:val="20"/>
          <w:szCs w:val="20"/>
        </w:rPr>
        <w:t>Mund-Nasen-Bedeckung</w:t>
      </w:r>
      <w:r w:rsidRPr="00583DBD">
        <w:rPr>
          <w:rFonts w:ascii="Arial" w:hAnsi="Arial" w:cs="Arial"/>
          <w:sz w:val="20"/>
          <w:szCs w:val="20"/>
        </w:rPr>
        <w:t xml:space="preserve"> (MNB) </w:t>
      </w:r>
      <w:r w:rsidRPr="00583DBD">
        <w:rPr>
          <w:rFonts w:ascii="Arial" w:hAnsi="Arial" w:cs="Arial"/>
          <w:b/>
          <w:sz w:val="20"/>
          <w:szCs w:val="20"/>
        </w:rPr>
        <w:t xml:space="preserve">ist </w:t>
      </w:r>
      <w:r w:rsidRPr="00583DBD">
        <w:rPr>
          <w:rFonts w:ascii="Arial" w:hAnsi="Arial" w:cs="Arial"/>
          <w:sz w:val="20"/>
          <w:szCs w:val="20"/>
        </w:rPr>
        <w:t xml:space="preserve">grundsätzlich </w:t>
      </w:r>
      <w:r w:rsidRPr="00583DBD">
        <w:rPr>
          <w:rFonts w:ascii="Arial" w:hAnsi="Arial" w:cs="Arial"/>
          <w:b/>
          <w:sz w:val="20"/>
          <w:szCs w:val="20"/>
        </w:rPr>
        <w:t xml:space="preserve">für </w:t>
      </w:r>
      <w:r w:rsidR="00577B94" w:rsidRPr="00583DBD">
        <w:rPr>
          <w:rFonts w:ascii="Arial" w:hAnsi="Arial" w:cs="Arial"/>
          <w:b/>
          <w:sz w:val="20"/>
          <w:szCs w:val="20"/>
        </w:rPr>
        <w:t xml:space="preserve">alle Personen </w:t>
      </w:r>
      <w:r w:rsidRPr="00583DBD">
        <w:rPr>
          <w:rFonts w:ascii="Arial" w:hAnsi="Arial" w:cs="Arial"/>
          <w:sz w:val="20"/>
          <w:szCs w:val="20"/>
        </w:rPr>
        <w:t xml:space="preserve">(Lehrkräfte und weiteres schulisches Personal, Schülerinnen und Schüler, Externe) </w:t>
      </w:r>
      <w:r w:rsidR="00FE6886">
        <w:rPr>
          <w:rFonts w:ascii="Arial" w:hAnsi="Arial" w:cs="Arial"/>
          <w:b/>
          <w:sz w:val="20"/>
          <w:szCs w:val="20"/>
        </w:rPr>
        <w:t xml:space="preserve">außerhalb des Klassenzimmers </w:t>
      </w:r>
      <w:r w:rsidRPr="00583DBD">
        <w:rPr>
          <w:rFonts w:ascii="Arial" w:hAnsi="Arial" w:cs="Arial"/>
          <w:b/>
          <w:sz w:val="20"/>
          <w:szCs w:val="20"/>
        </w:rPr>
        <w:t>verpflichtend.</w:t>
      </w:r>
      <w:r w:rsidRPr="00583DBD">
        <w:rPr>
          <w:rFonts w:ascii="Arial" w:hAnsi="Arial" w:cs="Arial"/>
          <w:sz w:val="20"/>
          <w:szCs w:val="20"/>
        </w:rPr>
        <w:t xml:space="preserve"> </w:t>
      </w:r>
      <w:r w:rsidR="00FE6886">
        <w:rPr>
          <w:rFonts w:ascii="Arial" w:hAnsi="Arial" w:cs="Arial"/>
          <w:sz w:val="20"/>
          <w:szCs w:val="20"/>
        </w:rPr>
        <w:br/>
        <w:t>Lehrkräfte müssen, wenn sie ihren Sitzplatz verlassen und durch die Klasse gehen, auch im Klassenzimmer eine MNB tragen.</w:t>
      </w:r>
    </w:p>
    <w:p w14:paraId="60078A79" w14:textId="77777777" w:rsidR="008116A9" w:rsidRPr="00583DBD" w:rsidRDefault="008116A9" w:rsidP="00800171">
      <w:pPr>
        <w:rPr>
          <w:rFonts w:ascii="Arial" w:hAnsi="Arial" w:cs="Arial"/>
          <w:sz w:val="20"/>
          <w:szCs w:val="20"/>
        </w:rPr>
      </w:pPr>
    </w:p>
    <w:p w14:paraId="59A50ACB" w14:textId="77777777" w:rsidR="00B115C7" w:rsidRPr="00583DBD" w:rsidRDefault="00B115C7" w:rsidP="00800171">
      <w:pPr>
        <w:rPr>
          <w:rFonts w:ascii="Arial" w:hAnsi="Arial" w:cs="Arial"/>
          <w:sz w:val="20"/>
          <w:szCs w:val="20"/>
        </w:rPr>
      </w:pPr>
    </w:p>
    <w:p w14:paraId="0D5CE865" w14:textId="1513D242" w:rsidR="00690DCD" w:rsidRPr="00583DBD" w:rsidRDefault="00FE6886" w:rsidP="0080017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Der MNB kann abgenommen werden</w:t>
      </w:r>
    </w:p>
    <w:p w14:paraId="62BCF81A" w14:textId="5EA1CCA2" w:rsidR="00690DCD" w:rsidRPr="00583DBD" w:rsidRDefault="00690DCD" w:rsidP="00800171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83DBD">
        <w:rPr>
          <w:rFonts w:ascii="Arial" w:hAnsi="Arial" w:cs="Arial"/>
          <w:sz w:val="20"/>
          <w:szCs w:val="20"/>
        </w:rPr>
        <w:t xml:space="preserve">sobald </w:t>
      </w:r>
      <w:r w:rsidR="00FE6886">
        <w:rPr>
          <w:rFonts w:ascii="Arial" w:hAnsi="Arial" w:cs="Arial"/>
          <w:sz w:val="20"/>
          <w:szCs w:val="20"/>
        </w:rPr>
        <w:t>der</w:t>
      </w:r>
      <w:r w:rsidRPr="00583DBD">
        <w:rPr>
          <w:rFonts w:ascii="Arial" w:hAnsi="Arial" w:cs="Arial"/>
          <w:sz w:val="20"/>
          <w:szCs w:val="20"/>
        </w:rPr>
        <w:t xml:space="preserve"> Sitzplatz im jeweiligen Unterrichtsraum erreicht </w:t>
      </w:r>
      <w:r w:rsidR="00FE6886">
        <w:rPr>
          <w:rFonts w:ascii="Arial" w:hAnsi="Arial" w:cs="Arial"/>
          <w:sz w:val="20"/>
          <w:szCs w:val="20"/>
        </w:rPr>
        <w:t>ist.</w:t>
      </w:r>
    </w:p>
    <w:p w14:paraId="48E3A09E" w14:textId="7B19DA7E" w:rsidR="00690DCD" w:rsidRPr="00583DBD" w:rsidRDefault="00690DCD" w:rsidP="00800171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83DBD">
        <w:rPr>
          <w:rFonts w:ascii="Arial" w:hAnsi="Arial" w:cs="Arial"/>
          <w:sz w:val="20"/>
          <w:szCs w:val="20"/>
        </w:rPr>
        <w:t>während des Ausübens von Musik und Sport</w:t>
      </w:r>
      <w:r w:rsidR="00B115C7" w:rsidRPr="00583DBD">
        <w:rPr>
          <w:rFonts w:ascii="Arial" w:hAnsi="Arial" w:cs="Arial"/>
          <w:sz w:val="20"/>
          <w:szCs w:val="20"/>
        </w:rPr>
        <w:t>.</w:t>
      </w:r>
    </w:p>
    <w:p w14:paraId="0F7672DB" w14:textId="601A39D4" w:rsidR="006A79DB" w:rsidRPr="006A79DB" w:rsidRDefault="006A79DB" w:rsidP="006A79DB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A79DB">
        <w:rPr>
          <w:rFonts w:ascii="Arial" w:hAnsi="Arial" w:cs="Arial"/>
          <w:sz w:val="20"/>
          <w:szCs w:val="20"/>
        </w:rPr>
        <w:t>soweit die aufsichtführende Lehrkraft aus pädagogisch-didaktischen oder schulorganisatorischen Gründen eine Ausnahme erlaubt, z.B.</w:t>
      </w:r>
      <w:r w:rsidRPr="006A79DB">
        <w:t xml:space="preserve"> </w:t>
      </w:r>
      <w:r w:rsidRPr="006A79DB">
        <w:rPr>
          <w:rFonts w:ascii="Arial" w:hAnsi="Arial" w:cs="Arial"/>
          <w:sz w:val="20"/>
          <w:szCs w:val="20"/>
        </w:rPr>
        <w:t xml:space="preserve">wenn durch das Tragen einer MNB eine besondere Gefährdung eintritt (z.B. im Rahmen von naturwissenschaftlichen Experimenten). </w:t>
      </w:r>
    </w:p>
    <w:p w14:paraId="4E33E4A6" w14:textId="0094DD0C" w:rsidR="00FE6886" w:rsidRDefault="00FE6886" w:rsidP="00800171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Über </w:t>
      </w:r>
      <w:r w:rsidR="006A79DB">
        <w:rPr>
          <w:rFonts w:ascii="Arial" w:hAnsi="Arial" w:cs="Arial"/>
          <w:sz w:val="20"/>
          <w:szCs w:val="20"/>
        </w:rPr>
        <w:t xml:space="preserve">grundsätzliche </w:t>
      </w:r>
      <w:r>
        <w:rPr>
          <w:rFonts w:ascii="Arial" w:hAnsi="Arial" w:cs="Arial"/>
          <w:sz w:val="20"/>
          <w:szCs w:val="20"/>
        </w:rPr>
        <w:t>Ausnahmenregelungen entscheidet die Schulleitung.</w:t>
      </w:r>
    </w:p>
    <w:p w14:paraId="37D795CA" w14:textId="77777777" w:rsidR="00FE6886" w:rsidRPr="00583DBD" w:rsidRDefault="00FE6886" w:rsidP="00FE6886">
      <w:pPr>
        <w:pStyle w:val="Listenabsatz"/>
        <w:rPr>
          <w:rFonts w:ascii="Arial" w:hAnsi="Arial" w:cs="Arial"/>
          <w:sz w:val="20"/>
          <w:szCs w:val="20"/>
        </w:rPr>
      </w:pPr>
    </w:p>
    <w:p w14:paraId="19F0160F" w14:textId="692955CD" w:rsidR="00B115C7" w:rsidRPr="00814A32" w:rsidRDefault="00B115C7" w:rsidP="00583DB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b/>
          <w:i/>
          <w:color w:val="000000"/>
          <w:sz w:val="20"/>
          <w:szCs w:val="20"/>
        </w:rPr>
      </w:pPr>
      <w:r w:rsidRPr="00814A32">
        <w:rPr>
          <w:rFonts w:ascii="Arial" w:hAnsi="Arial" w:cs="Arial"/>
          <w:b/>
          <w:i/>
          <w:color w:val="000000"/>
          <w:sz w:val="20"/>
          <w:szCs w:val="20"/>
        </w:rPr>
        <w:t>Die Regelungen zum Infektionsschutz und insbesondere zum Tragen einer MNB sind ausführlich auch im Unterricht durch die Lehrkräfte</w:t>
      </w:r>
      <w:r w:rsidR="00E063C2" w:rsidRPr="00814A32">
        <w:rPr>
          <w:rFonts w:ascii="Arial" w:hAnsi="Arial" w:cs="Arial"/>
          <w:b/>
          <w:i/>
          <w:color w:val="000000"/>
          <w:sz w:val="20"/>
          <w:szCs w:val="20"/>
        </w:rPr>
        <w:t xml:space="preserve"> zu behandeln. Geeignete Materi</w:t>
      </w:r>
      <w:r w:rsidRPr="00814A32">
        <w:rPr>
          <w:rFonts w:ascii="Arial" w:hAnsi="Arial" w:cs="Arial"/>
          <w:b/>
          <w:i/>
          <w:color w:val="000000"/>
          <w:sz w:val="20"/>
          <w:szCs w:val="20"/>
        </w:rPr>
        <w:t>alien für die unterschiedlichen Altersstufen und in unterschiedlichen Sprachen stehen im Internet auf den Seiten der Bundeszentrale für gesundheitliche Aufklärung (</w:t>
      </w:r>
      <w:proofErr w:type="spellStart"/>
      <w:r w:rsidRPr="00814A32">
        <w:rPr>
          <w:rFonts w:ascii="Arial" w:hAnsi="Arial" w:cs="Arial"/>
          <w:b/>
          <w:i/>
          <w:color w:val="000000"/>
          <w:sz w:val="20"/>
          <w:szCs w:val="20"/>
        </w:rPr>
        <w:t>BZgA</w:t>
      </w:r>
      <w:proofErr w:type="spellEnd"/>
      <w:r w:rsidRPr="00814A32">
        <w:rPr>
          <w:rFonts w:ascii="Arial" w:hAnsi="Arial" w:cs="Arial"/>
          <w:b/>
          <w:i/>
          <w:color w:val="000000"/>
          <w:sz w:val="20"/>
          <w:szCs w:val="20"/>
        </w:rPr>
        <w:t xml:space="preserve">) unter </w:t>
      </w:r>
      <w:r w:rsidRPr="00814A32">
        <w:rPr>
          <w:rFonts w:ascii="Arial" w:hAnsi="Arial" w:cs="Arial"/>
          <w:b/>
          <w:i/>
          <w:color w:val="0000FF"/>
          <w:sz w:val="20"/>
          <w:szCs w:val="20"/>
        </w:rPr>
        <w:t xml:space="preserve">www.infektionsschutz.de/coronavirus/bildungseinrichtungen.html </w:t>
      </w:r>
      <w:r w:rsidRPr="00814A32">
        <w:rPr>
          <w:rFonts w:ascii="Arial" w:hAnsi="Arial" w:cs="Arial"/>
          <w:b/>
          <w:i/>
          <w:color w:val="000000"/>
          <w:sz w:val="20"/>
          <w:szCs w:val="20"/>
        </w:rPr>
        <w:t xml:space="preserve">zur Verfügung. </w:t>
      </w:r>
    </w:p>
    <w:p w14:paraId="786C6401" w14:textId="77777777" w:rsidR="00D3283A" w:rsidRDefault="00D3283A" w:rsidP="00800171">
      <w:pPr>
        <w:rPr>
          <w:rFonts w:ascii="Arial" w:hAnsi="Arial" w:cs="Arial"/>
          <w:sz w:val="20"/>
          <w:szCs w:val="20"/>
        </w:rPr>
      </w:pPr>
    </w:p>
    <w:p w14:paraId="714563A3" w14:textId="77777777" w:rsidR="00D3283A" w:rsidRPr="00583DBD" w:rsidRDefault="00D3283A" w:rsidP="00800171">
      <w:pPr>
        <w:rPr>
          <w:rFonts w:ascii="Arial" w:hAnsi="Arial" w:cs="Arial"/>
          <w:sz w:val="20"/>
          <w:szCs w:val="20"/>
        </w:rPr>
      </w:pPr>
    </w:p>
    <w:p w14:paraId="0F54F80A" w14:textId="58BF75A7" w:rsidR="009D250D" w:rsidRPr="00FD326B" w:rsidRDefault="009D250D" w:rsidP="00800171">
      <w:pPr>
        <w:rPr>
          <w:rFonts w:ascii="Arial" w:hAnsi="Arial" w:cs="Arial"/>
          <w:b/>
          <w:u w:val="single"/>
        </w:rPr>
      </w:pPr>
      <w:r w:rsidRPr="00FD326B">
        <w:rPr>
          <w:rFonts w:ascii="Arial" w:hAnsi="Arial" w:cs="Arial"/>
          <w:b/>
          <w:u w:val="single"/>
        </w:rPr>
        <w:t>4. Infektionsschutz im Fachunterricht</w:t>
      </w:r>
    </w:p>
    <w:p w14:paraId="49BC52C0" w14:textId="77777777" w:rsidR="009D250D" w:rsidRPr="00583DBD" w:rsidRDefault="009D250D" w:rsidP="00800171">
      <w:pPr>
        <w:rPr>
          <w:rFonts w:ascii="Arial" w:hAnsi="Arial" w:cs="Arial"/>
          <w:sz w:val="20"/>
          <w:szCs w:val="20"/>
        </w:rPr>
      </w:pPr>
    </w:p>
    <w:p w14:paraId="2C9952A7" w14:textId="4047DCE6" w:rsidR="000D73CD" w:rsidRPr="00583DBD" w:rsidRDefault="000D73CD" w:rsidP="00800171">
      <w:pPr>
        <w:ind w:left="426" w:hanging="426"/>
        <w:rPr>
          <w:rFonts w:ascii="Arial" w:hAnsi="Arial" w:cs="Arial"/>
          <w:b/>
          <w:i/>
          <w:sz w:val="20"/>
          <w:szCs w:val="20"/>
        </w:rPr>
      </w:pPr>
      <w:r w:rsidRPr="00583DBD">
        <w:rPr>
          <w:rFonts w:ascii="Arial" w:hAnsi="Arial" w:cs="Arial"/>
          <w:b/>
          <w:i/>
          <w:sz w:val="20"/>
          <w:szCs w:val="20"/>
        </w:rPr>
        <w:t xml:space="preserve">a) Sportunterricht: </w:t>
      </w:r>
    </w:p>
    <w:p w14:paraId="6A0487D4" w14:textId="2CAF17CE" w:rsidR="009D250D" w:rsidRDefault="00587AEF" w:rsidP="00800171">
      <w:pPr>
        <w:pStyle w:val="Listenabsatz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83DBD">
        <w:rPr>
          <w:rFonts w:ascii="Arial" w:hAnsi="Arial" w:cs="Arial"/>
          <w:sz w:val="20"/>
          <w:szCs w:val="20"/>
        </w:rPr>
        <w:t>Bei gemeinsamer Nutzung von S</w:t>
      </w:r>
      <w:r w:rsidR="002B6DA2" w:rsidRPr="00583DBD">
        <w:rPr>
          <w:rFonts w:ascii="Arial" w:hAnsi="Arial" w:cs="Arial"/>
          <w:sz w:val="20"/>
          <w:szCs w:val="20"/>
        </w:rPr>
        <w:t>portgeräten (Reck, Baren, etc.)</w:t>
      </w:r>
      <w:r w:rsidRPr="00583DBD">
        <w:rPr>
          <w:rFonts w:ascii="Arial" w:hAnsi="Arial" w:cs="Arial"/>
          <w:sz w:val="20"/>
          <w:szCs w:val="20"/>
        </w:rPr>
        <w:t xml:space="preserve"> muss zu </w:t>
      </w:r>
      <w:r w:rsidR="000D73CD" w:rsidRPr="00583DBD">
        <w:rPr>
          <w:rFonts w:ascii="Arial" w:hAnsi="Arial" w:cs="Arial"/>
          <w:sz w:val="20"/>
          <w:szCs w:val="20"/>
        </w:rPr>
        <w:t xml:space="preserve">Beginn und am </w:t>
      </w:r>
      <w:r w:rsidRPr="00583DBD">
        <w:rPr>
          <w:rFonts w:ascii="Arial" w:hAnsi="Arial" w:cs="Arial"/>
          <w:sz w:val="20"/>
          <w:szCs w:val="20"/>
        </w:rPr>
        <w:t xml:space="preserve">Ende des Sportunterrichtes </w:t>
      </w:r>
      <w:r w:rsidR="000D73CD" w:rsidRPr="00583DBD">
        <w:rPr>
          <w:rFonts w:ascii="Arial" w:hAnsi="Arial" w:cs="Arial"/>
          <w:sz w:val="20"/>
          <w:szCs w:val="20"/>
        </w:rPr>
        <w:t>ein gründliches Händewaschen erfol</w:t>
      </w:r>
      <w:r w:rsidRPr="00583DBD">
        <w:rPr>
          <w:rFonts w:ascii="Arial" w:hAnsi="Arial" w:cs="Arial"/>
          <w:sz w:val="20"/>
          <w:szCs w:val="20"/>
        </w:rPr>
        <w:t xml:space="preserve">gen. </w:t>
      </w:r>
    </w:p>
    <w:p w14:paraId="28D37FEC" w14:textId="1AAA8AE7" w:rsidR="006A79DB" w:rsidRDefault="006A79DB" w:rsidP="00800171">
      <w:pPr>
        <w:pStyle w:val="Listenabsatz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den Umkleideräumen der großen Turnhalle muss auf den Mindestabstand geachtet werden. In den Umkleideräumen der kleinen Turnhalle auf eine Öffnung der Fenster.</w:t>
      </w:r>
    </w:p>
    <w:p w14:paraId="5142A288" w14:textId="43EC8B81" w:rsidR="006A79DB" w:rsidRDefault="006A79DB" w:rsidP="00800171">
      <w:pPr>
        <w:pStyle w:val="Listenabsatz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Schwimmunterricht im </w:t>
      </w:r>
      <w:proofErr w:type="spellStart"/>
      <w:r>
        <w:rPr>
          <w:rFonts w:ascii="Arial" w:hAnsi="Arial" w:cs="Arial"/>
          <w:sz w:val="20"/>
          <w:szCs w:val="20"/>
        </w:rPr>
        <w:t>Nordbad</w:t>
      </w:r>
      <w:proofErr w:type="spellEnd"/>
      <w:r>
        <w:rPr>
          <w:rFonts w:ascii="Arial" w:hAnsi="Arial" w:cs="Arial"/>
          <w:sz w:val="20"/>
          <w:szCs w:val="20"/>
        </w:rPr>
        <w:t xml:space="preserve"> findet jeweils mit höchstens 15 Kindern statt.</w:t>
      </w:r>
    </w:p>
    <w:p w14:paraId="1743AF58" w14:textId="77777777" w:rsidR="006A79DB" w:rsidRDefault="006A79DB" w:rsidP="006A79DB">
      <w:pPr>
        <w:pStyle w:val="Listenabsatz"/>
        <w:rPr>
          <w:rFonts w:ascii="Arial" w:hAnsi="Arial" w:cs="Arial"/>
          <w:sz w:val="20"/>
          <w:szCs w:val="20"/>
        </w:rPr>
      </w:pPr>
    </w:p>
    <w:p w14:paraId="1B9F81C8" w14:textId="77777777" w:rsidR="006A79DB" w:rsidRPr="00583DBD" w:rsidRDefault="006A79DB" w:rsidP="006A79DB">
      <w:pPr>
        <w:pStyle w:val="Listenabsatz"/>
        <w:rPr>
          <w:rFonts w:ascii="Arial" w:hAnsi="Arial" w:cs="Arial"/>
          <w:sz w:val="20"/>
          <w:szCs w:val="20"/>
        </w:rPr>
      </w:pPr>
    </w:p>
    <w:p w14:paraId="795088CA" w14:textId="219CABDD" w:rsidR="00587AEF" w:rsidRPr="00583DBD" w:rsidRDefault="00587AEF" w:rsidP="00800171">
      <w:pPr>
        <w:rPr>
          <w:rFonts w:ascii="Arial" w:hAnsi="Arial" w:cs="Arial"/>
          <w:b/>
          <w:i/>
          <w:sz w:val="20"/>
          <w:szCs w:val="20"/>
        </w:rPr>
      </w:pPr>
      <w:r w:rsidRPr="00583DBD">
        <w:rPr>
          <w:rFonts w:ascii="Arial" w:hAnsi="Arial" w:cs="Arial"/>
          <w:b/>
          <w:i/>
          <w:sz w:val="20"/>
          <w:szCs w:val="20"/>
        </w:rPr>
        <w:t xml:space="preserve">b) Musikunterricht: </w:t>
      </w:r>
    </w:p>
    <w:p w14:paraId="127A0824" w14:textId="1BA9ADE6" w:rsidR="00587AEF" w:rsidRPr="00583DBD" w:rsidRDefault="00587AEF" w:rsidP="00800171">
      <w:pPr>
        <w:pStyle w:val="Listenabsatz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83DBD">
        <w:rPr>
          <w:rFonts w:ascii="Arial" w:hAnsi="Arial" w:cs="Arial"/>
          <w:sz w:val="20"/>
          <w:szCs w:val="20"/>
        </w:rPr>
        <w:t xml:space="preserve">Von der Schule zur Verfügung gestellte Instrumente (z.B. Klavier) sind nach jeder Benutzung in geeigneter Weise zu reinigen (z.B. Klaviertastatur). </w:t>
      </w:r>
    </w:p>
    <w:p w14:paraId="106206C0" w14:textId="64B0AE00" w:rsidR="00587AEF" w:rsidRPr="00583DBD" w:rsidRDefault="00587AEF" w:rsidP="00800171">
      <w:pPr>
        <w:pStyle w:val="Listenabsatz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83DBD">
        <w:rPr>
          <w:rFonts w:ascii="Arial" w:hAnsi="Arial" w:cs="Arial"/>
          <w:sz w:val="20"/>
          <w:szCs w:val="20"/>
        </w:rPr>
        <w:t xml:space="preserve">Vor und nach der Benutzung von Instrumenten der </w:t>
      </w:r>
      <w:r w:rsidR="002B6DA2" w:rsidRPr="00583DBD">
        <w:rPr>
          <w:rFonts w:ascii="Arial" w:hAnsi="Arial" w:cs="Arial"/>
          <w:sz w:val="20"/>
          <w:szCs w:val="20"/>
        </w:rPr>
        <w:t xml:space="preserve">Schule müssen die Hände </w:t>
      </w:r>
      <w:r w:rsidRPr="00583DBD">
        <w:rPr>
          <w:rFonts w:ascii="Arial" w:hAnsi="Arial" w:cs="Arial"/>
          <w:sz w:val="20"/>
          <w:szCs w:val="20"/>
        </w:rPr>
        <w:t xml:space="preserve">gewaschen werden. </w:t>
      </w:r>
    </w:p>
    <w:p w14:paraId="02FD2089" w14:textId="579418A2" w:rsidR="004E2ECD" w:rsidRPr="00583DBD" w:rsidRDefault="004E2ECD" w:rsidP="00800171">
      <w:pPr>
        <w:pStyle w:val="Listenabsatz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83DBD">
        <w:rPr>
          <w:rFonts w:ascii="Arial" w:hAnsi="Arial" w:cs="Arial"/>
          <w:sz w:val="20"/>
          <w:szCs w:val="20"/>
        </w:rPr>
        <w:t xml:space="preserve">Beim Unterricht </w:t>
      </w:r>
      <w:r w:rsidR="00FD326B">
        <w:rPr>
          <w:rFonts w:ascii="Arial" w:hAnsi="Arial" w:cs="Arial"/>
          <w:sz w:val="20"/>
          <w:szCs w:val="20"/>
        </w:rPr>
        <w:t>mit</w:t>
      </w:r>
      <w:r w:rsidRPr="00583DBD">
        <w:rPr>
          <w:rFonts w:ascii="Arial" w:hAnsi="Arial" w:cs="Arial"/>
          <w:sz w:val="20"/>
          <w:szCs w:val="20"/>
        </w:rPr>
        <w:t xml:space="preserve"> Gesang ist zwischen allen Beteiligten ein erhöhter Mindestabstand von 2 m einzuhalten </w:t>
      </w:r>
      <w:r w:rsidR="006A79DB">
        <w:rPr>
          <w:rFonts w:ascii="Arial" w:hAnsi="Arial" w:cs="Arial"/>
          <w:sz w:val="20"/>
          <w:szCs w:val="20"/>
        </w:rPr>
        <w:t xml:space="preserve">und </w:t>
      </w:r>
      <w:r w:rsidRPr="00583DBD">
        <w:rPr>
          <w:rFonts w:ascii="Arial" w:hAnsi="Arial" w:cs="Arial"/>
          <w:sz w:val="20"/>
          <w:szCs w:val="20"/>
        </w:rPr>
        <w:t xml:space="preserve">die Sängerinnen und Sänger stellen sich </w:t>
      </w:r>
      <w:r w:rsidR="006A79DB">
        <w:rPr>
          <w:rFonts w:ascii="Arial" w:hAnsi="Arial" w:cs="Arial"/>
          <w:sz w:val="20"/>
          <w:szCs w:val="20"/>
        </w:rPr>
        <w:t xml:space="preserve">nach Möglichkeit </w:t>
      </w:r>
      <w:r w:rsidRPr="00583DBD">
        <w:rPr>
          <w:rFonts w:ascii="Arial" w:hAnsi="Arial" w:cs="Arial"/>
          <w:sz w:val="20"/>
          <w:szCs w:val="20"/>
        </w:rPr>
        <w:t xml:space="preserve">versetzt auf. </w:t>
      </w:r>
    </w:p>
    <w:p w14:paraId="43D5E390" w14:textId="1AB3E466" w:rsidR="004E2ECD" w:rsidRPr="00583DBD" w:rsidRDefault="004E2ECD" w:rsidP="00800171">
      <w:pPr>
        <w:pStyle w:val="Listenabsatz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83DBD">
        <w:rPr>
          <w:rFonts w:ascii="Arial" w:hAnsi="Arial" w:cs="Arial"/>
          <w:sz w:val="20"/>
          <w:szCs w:val="20"/>
        </w:rPr>
        <w:t xml:space="preserve">Es sollen möglichst alle in dieselbe Richtung singen. </w:t>
      </w:r>
    </w:p>
    <w:p w14:paraId="2CD14BCE" w14:textId="7455E637" w:rsidR="00254E28" w:rsidRPr="00583DBD" w:rsidRDefault="00254E28" w:rsidP="00800171">
      <w:pPr>
        <w:pStyle w:val="Listenabsatz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83DBD">
        <w:rPr>
          <w:rFonts w:ascii="Arial" w:hAnsi="Arial" w:cs="Arial"/>
          <w:sz w:val="20"/>
          <w:szCs w:val="20"/>
        </w:rPr>
        <w:t xml:space="preserve">Nach 20 Minuten Gesangsunterricht soll 10 Minuten gelüftet werden. </w:t>
      </w:r>
    </w:p>
    <w:p w14:paraId="1E6DB7A8" w14:textId="77777777" w:rsidR="00254E28" w:rsidRPr="00583DBD" w:rsidRDefault="00254E28" w:rsidP="00800171">
      <w:pPr>
        <w:rPr>
          <w:rFonts w:ascii="Arial" w:hAnsi="Arial" w:cs="Arial"/>
          <w:sz w:val="20"/>
          <w:szCs w:val="20"/>
        </w:rPr>
      </w:pPr>
    </w:p>
    <w:p w14:paraId="090D5FBB" w14:textId="77777777" w:rsidR="00254E28" w:rsidRPr="00583DBD" w:rsidRDefault="00254E28" w:rsidP="00800171">
      <w:pPr>
        <w:rPr>
          <w:rFonts w:ascii="Arial" w:hAnsi="Arial" w:cs="Arial"/>
          <w:sz w:val="20"/>
          <w:szCs w:val="20"/>
        </w:rPr>
      </w:pPr>
    </w:p>
    <w:p w14:paraId="611E3D88" w14:textId="77777777" w:rsidR="00254E28" w:rsidRPr="00583DBD" w:rsidRDefault="00254E28" w:rsidP="00800171">
      <w:pPr>
        <w:rPr>
          <w:rFonts w:ascii="Arial" w:hAnsi="Arial" w:cs="Arial"/>
          <w:sz w:val="20"/>
          <w:szCs w:val="20"/>
        </w:rPr>
      </w:pPr>
    </w:p>
    <w:p w14:paraId="602B77E0" w14:textId="42FA24B1" w:rsidR="00254E28" w:rsidRPr="00FD326B" w:rsidRDefault="00254E28" w:rsidP="00800171">
      <w:pPr>
        <w:rPr>
          <w:rFonts w:ascii="Arial" w:hAnsi="Arial" w:cs="Arial"/>
          <w:b/>
          <w:u w:val="single"/>
        </w:rPr>
      </w:pPr>
      <w:r w:rsidRPr="00FD326B">
        <w:rPr>
          <w:rFonts w:ascii="Arial" w:hAnsi="Arial" w:cs="Arial"/>
          <w:b/>
          <w:u w:val="single"/>
        </w:rPr>
        <w:t>5. Essensausgabe und Mensabetrieb</w:t>
      </w:r>
    </w:p>
    <w:p w14:paraId="7EA2B4AC" w14:textId="77777777" w:rsidR="00254E28" w:rsidRPr="00583DBD" w:rsidRDefault="00254E28" w:rsidP="00800171">
      <w:pPr>
        <w:rPr>
          <w:rFonts w:ascii="Arial" w:hAnsi="Arial" w:cs="Arial"/>
          <w:sz w:val="20"/>
          <w:szCs w:val="20"/>
        </w:rPr>
      </w:pPr>
    </w:p>
    <w:p w14:paraId="115E7E09" w14:textId="18A7A849" w:rsidR="00254E28" w:rsidRPr="00583DBD" w:rsidRDefault="001A00A9" w:rsidP="00800171">
      <w:pPr>
        <w:pStyle w:val="Listenabsatz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Hände waschen vor dem Anstellen zur Essensausgabe!</w:t>
      </w:r>
    </w:p>
    <w:p w14:paraId="563F9040" w14:textId="77777777" w:rsidR="001A00A9" w:rsidRDefault="008C1632" w:rsidP="00800171">
      <w:pPr>
        <w:pStyle w:val="Listenabsatz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</w:t>
      </w:r>
      <w:r w:rsidR="00C6309D" w:rsidRPr="00583DBD">
        <w:rPr>
          <w:rFonts w:ascii="Arial" w:hAnsi="Arial" w:cs="Arial"/>
          <w:sz w:val="20"/>
          <w:szCs w:val="20"/>
        </w:rPr>
        <w:t xml:space="preserve"> </w:t>
      </w:r>
      <w:r w:rsidR="001A00A9">
        <w:rPr>
          <w:rFonts w:ascii="Arial" w:hAnsi="Arial" w:cs="Arial"/>
          <w:sz w:val="20"/>
          <w:szCs w:val="20"/>
        </w:rPr>
        <w:t>Küchenkräfte</w:t>
      </w:r>
      <w:r w:rsidR="00C6309D" w:rsidRPr="00583DBD">
        <w:rPr>
          <w:rFonts w:ascii="Arial" w:hAnsi="Arial" w:cs="Arial"/>
          <w:sz w:val="20"/>
          <w:szCs w:val="20"/>
        </w:rPr>
        <w:t>, die das Essen ausgeben</w:t>
      </w:r>
      <w:r w:rsidR="00DF08B6" w:rsidRPr="00583DBD">
        <w:rPr>
          <w:rFonts w:ascii="Arial" w:hAnsi="Arial" w:cs="Arial"/>
          <w:sz w:val="20"/>
          <w:szCs w:val="20"/>
        </w:rPr>
        <w:t>,</w:t>
      </w:r>
      <w:r w:rsidR="009E0A6E" w:rsidRPr="00583DBD">
        <w:rPr>
          <w:rFonts w:ascii="Arial" w:hAnsi="Arial" w:cs="Arial"/>
          <w:sz w:val="20"/>
          <w:szCs w:val="20"/>
        </w:rPr>
        <w:t xml:space="preserve"> </w:t>
      </w:r>
      <w:r w:rsidR="001A00A9">
        <w:rPr>
          <w:rFonts w:ascii="Arial" w:hAnsi="Arial" w:cs="Arial"/>
          <w:sz w:val="20"/>
          <w:szCs w:val="20"/>
        </w:rPr>
        <w:t xml:space="preserve">müssen </w:t>
      </w:r>
      <w:r w:rsidR="00C6309D" w:rsidRPr="00583DBD">
        <w:rPr>
          <w:rFonts w:ascii="Arial" w:hAnsi="Arial" w:cs="Arial"/>
          <w:sz w:val="20"/>
          <w:szCs w:val="20"/>
        </w:rPr>
        <w:t>eine Mund-Nasen-Bedeckung tragen</w:t>
      </w:r>
      <w:r w:rsidR="001A00A9">
        <w:rPr>
          <w:rFonts w:ascii="Arial" w:hAnsi="Arial" w:cs="Arial"/>
          <w:sz w:val="20"/>
          <w:szCs w:val="20"/>
        </w:rPr>
        <w:t xml:space="preserve"> und decken die Tische für die Klasse.</w:t>
      </w:r>
    </w:p>
    <w:p w14:paraId="1891B90B" w14:textId="77777777" w:rsidR="001A00A9" w:rsidRDefault="001A00A9" w:rsidP="00800171">
      <w:pPr>
        <w:pStyle w:val="Listenabsatz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Lehrkraft füllt die Wassergläser aus der Karaffe.</w:t>
      </w:r>
    </w:p>
    <w:p w14:paraId="7115C9AD" w14:textId="7B7E5C1A" w:rsidR="00254E28" w:rsidRPr="00583DBD" w:rsidRDefault="001A00A9" w:rsidP="00800171">
      <w:pPr>
        <w:pStyle w:val="Listenabsatz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Schülerinnen und Schüler stellen nach dem Essen Teller, Besteck und Glas auf den Abräumwagen.</w:t>
      </w:r>
      <w:r w:rsidR="00C6309D" w:rsidRPr="00583DBD">
        <w:rPr>
          <w:rFonts w:ascii="Arial" w:hAnsi="Arial" w:cs="Arial"/>
          <w:sz w:val="20"/>
          <w:szCs w:val="20"/>
        </w:rPr>
        <w:t xml:space="preserve"> </w:t>
      </w:r>
    </w:p>
    <w:p w14:paraId="0B636E3F" w14:textId="77777777" w:rsidR="00C6309D" w:rsidRPr="00583DBD" w:rsidRDefault="00C6309D" w:rsidP="00800171">
      <w:pPr>
        <w:rPr>
          <w:rFonts w:ascii="Arial" w:hAnsi="Arial" w:cs="Arial"/>
          <w:sz w:val="20"/>
          <w:szCs w:val="20"/>
        </w:rPr>
      </w:pPr>
    </w:p>
    <w:p w14:paraId="53F7A849" w14:textId="77777777" w:rsidR="00C6309D" w:rsidRPr="00583DBD" w:rsidRDefault="00C6309D" w:rsidP="00800171">
      <w:pPr>
        <w:rPr>
          <w:rFonts w:ascii="Arial" w:hAnsi="Arial" w:cs="Arial"/>
          <w:sz w:val="20"/>
          <w:szCs w:val="20"/>
        </w:rPr>
      </w:pPr>
    </w:p>
    <w:p w14:paraId="5EFFD2BB" w14:textId="77777777" w:rsidR="00C6309D" w:rsidRPr="00583DBD" w:rsidRDefault="00C6309D" w:rsidP="00800171">
      <w:pPr>
        <w:rPr>
          <w:rFonts w:ascii="Arial" w:hAnsi="Arial" w:cs="Arial"/>
          <w:sz w:val="20"/>
          <w:szCs w:val="20"/>
        </w:rPr>
      </w:pPr>
    </w:p>
    <w:p w14:paraId="17444473" w14:textId="4FC1B243" w:rsidR="00C6309D" w:rsidRPr="00FD326B" w:rsidRDefault="001A00A9" w:rsidP="00800171">
      <w:pPr>
        <w:rPr>
          <w:rFonts w:ascii="Arial" w:hAnsi="Arial" w:cs="Arial"/>
          <w:b/>
          <w:u w:val="single"/>
        </w:rPr>
      </w:pPr>
      <w:r w:rsidRPr="00FD326B">
        <w:rPr>
          <w:rFonts w:ascii="Arial" w:hAnsi="Arial" w:cs="Arial"/>
          <w:b/>
          <w:u w:val="single"/>
        </w:rPr>
        <w:t>6. Schulisches Ganztagsangebot</w:t>
      </w:r>
      <w:r w:rsidR="00756F33" w:rsidRPr="00FD326B">
        <w:rPr>
          <w:rFonts w:ascii="Arial" w:hAnsi="Arial" w:cs="Arial"/>
          <w:b/>
          <w:u w:val="single"/>
        </w:rPr>
        <w:t xml:space="preserve"> und Mittagsbetreuung</w:t>
      </w:r>
    </w:p>
    <w:p w14:paraId="0E6417BC" w14:textId="77777777" w:rsidR="00756F33" w:rsidRDefault="00756F33" w:rsidP="00800171">
      <w:pPr>
        <w:rPr>
          <w:rFonts w:ascii="Arial" w:hAnsi="Arial" w:cs="Arial"/>
          <w:b/>
          <w:i/>
          <w:sz w:val="20"/>
          <w:szCs w:val="20"/>
        </w:rPr>
      </w:pPr>
    </w:p>
    <w:p w14:paraId="39A05864" w14:textId="1CA8C8A3" w:rsidR="001A00A9" w:rsidRPr="001A00A9" w:rsidRDefault="001A00A9" w:rsidP="008001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gelten die Regelungen des Hygieneplans.</w:t>
      </w:r>
      <w:r>
        <w:rPr>
          <w:rFonts w:ascii="Arial" w:hAnsi="Arial" w:cs="Arial"/>
          <w:sz w:val="20"/>
          <w:szCs w:val="20"/>
        </w:rPr>
        <w:tab/>
      </w:r>
    </w:p>
    <w:p w14:paraId="48B9BEDF" w14:textId="77777777" w:rsidR="00A7364D" w:rsidRDefault="00756F33" w:rsidP="00A7364D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83DBD">
        <w:rPr>
          <w:rFonts w:ascii="Arial" w:hAnsi="Arial" w:cs="Arial"/>
          <w:sz w:val="20"/>
          <w:szCs w:val="20"/>
        </w:rPr>
        <w:t xml:space="preserve">Sport- und Bewegungsangebote können unter Beachtung der Auflagen des Infektionsschutzes und der Hygieneregeln grundsätzlich stattfinden (siehe Sportunterricht). </w:t>
      </w:r>
    </w:p>
    <w:p w14:paraId="059F497F" w14:textId="2ED568F9" w:rsidR="00A7364D" w:rsidRPr="00A7364D" w:rsidRDefault="00A7364D" w:rsidP="00A7364D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83DBD">
        <w:rPr>
          <w:rFonts w:ascii="Arial" w:hAnsi="Arial" w:cs="Arial"/>
          <w:sz w:val="20"/>
          <w:szCs w:val="20"/>
        </w:rPr>
        <w:t xml:space="preserve">Freizeitpädagogische Angebote (z. B. Spielen und Basteln) </w:t>
      </w:r>
      <w:r>
        <w:rPr>
          <w:rFonts w:ascii="Arial" w:hAnsi="Arial" w:cs="Arial"/>
          <w:sz w:val="20"/>
          <w:szCs w:val="20"/>
        </w:rPr>
        <w:t xml:space="preserve">sind </w:t>
      </w:r>
      <w:r w:rsidRPr="00583DBD">
        <w:rPr>
          <w:rFonts w:ascii="Arial" w:hAnsi="Arial" w:cs="Arial"/>
          <w:sz w:val="20"/>
          <w:szCs w:val="20"/>
        </w:rPr>
        <w:t xml:space="preserve">möglich. </w:t>
      </w:r>
    </w:p>
    <w:p w14:paraId="1BA55869" w14:textId="07A113C4" w:rsidR="00756F33" w:rsidRPr="00583DBD" w:rsidRDefault="00756F33" w:rsidP="00800171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83DBD">
        <w:rPr>
          <w:rFonts w:ascii="Arial" w:hAnsi="Arial" w:cs="Arial"/>
          <w:sz w:val="20"/>
          <w:szCs w:val="20"/>
        </w:rPr>
        <w:t>Die Ganztags</w:t>
      </w:r>
      <w:r w:rsidR="008E62E7">
        <w:rPr>
          <w:rFonts w:ascii="Arial" w:hAnsi="Arial" w:cs="Arial"/>
          <w:sz w:val="20"/>
          <w:szCs w:val="20"/>
        </w:rPr>
        <w:t>- und Mittagsbetreuungs</w:t>
      </w:r>
      <w:r w:rsidRPr="00583DBD">
        <w:rPr>
          <w:rFonts w:ascii="Arial" w:hAnsi="Arial" w:cs="Arial"/>
          <w:sz w:val="20"/>
          <w:szCs w:val="20"/>
        </w:rPr>
        <w:t>angeb</w:t>
      </w:r>
      <w:r w:rsidR="00593E47" w:rsidRPr="00583DBD">
        <w:rPr>
          <w:rFonts w:ascii="Arial" w:hAnsi="Arial" w:cs="Arial"/>
          <w:sz w:val="20"/>
          <w:szCs w:val="20"/>
        </w:rPr>
        <w:t xml:space="preserve">ote finden </w:t>
      </w:r>
      <w:r w:rsidR="008E62E7">
        <w:rPr>
          <w:rFonts w:ascii="Arial" w:hAnsi="Arial" w:cs="Arial"/>
          <w:sz w:val="20"/>
          <w:szCs w:val="20"/>
        </w:rPr>
        <w:t xml:space="preserve">nach Möglichkeit </w:t>
      </w:r>
      <w:r w:rsidRPr="00583DBD">
        <w:rPr>
          <w:rFonts w:ascii="Arial" w:hAnsi="Arial" w:cs="Arial"/>
          <w:sz w:val="20"/>
          <w:szCs w:val="20"/>
        </w:rPr>
        <w:t>in festen Gruppen mit zugeordnete</w:t>
      </w:r>
      <w:r w:rsidR="008E62E7">
        <w:rPr>
          <w:rFonts w:ascii="Arial" w:hAnsi="Arial" w:cs="Arial"/>
          <w:sz w:val="20"/>
          <w:szCs w:val="20"/>
        </w:rPr>
        <w:t>m</w:t>
      </w:r>
      <w:r w:rsidRPr="00583DBD">
        <w:rPr>
          <w:rFonts w:ascii="Arial" w:hAnsi="Arial" w:cs="Arial"/>
          <w:sz w:val="20"/>
          <w:szCs w:val="20"/>
        </w:rPr>
        <w:t xml:space="preserve"> Personal</w:t>
      </w:r>
      <w:r w:rsidR="008E62E7">
        <w:rPr>
          <w:rFonts w:ascii="Arial" w:hAnsi="Arial" w:cs="Arial"/>
          <w:sz w:val="20"/>
          <w:szCs w:val="20"/>
        </w:rPr>
        <w:t xml:space="preserve"> auf dem Schulgelände</w:t>
      </w:r>
      <w:r w:rsidR="00593E47" w:rsidRPr="00583DBD">
        <w:rPr>
          <w:rFonts w:ascii="Arial" w:hAnsi="Arial" w:cs="Arial"/>
          <w:sz w:val="20"/>
          <w:szCs w:val="20"/>
        </w:rPr>
        <w:t xml:space="preserve"> und</w:t>
      </w:r>
      <w:r w:rsidR="008E62E7">
        <w:rPr>
          <w:rFonts w:ascii="Arial" w:hAnsi="Arial" w:cs="Arial"/>
          <w:sz w:val="20"/>
          <w:szCs w:val="20"/>
        </w:rPr>
        <w:t xml:space="preserve"> in </w:t>
      </w:r>
      <w:r w:rsidR="00593E47" w:rsidRPr="00583DBD">
        <w:rPr>
          <w:rFonts w:ascii="Arial" w:hAnsi="Arial" w:cs="Arial"/>
          <w:sz w:val="20"/>
          <w:szCs w:val="20"/>
        </w:rPr>
        <w:t xml:space="preserve">Klassenräumen statt. </w:t>
      </w:r>
    </w:p>
    <w:p w14:paraId="4EED1400" w14:textId="4196DE77" w:rsidR="00756F33" w:rsidRPr="00583DBD" w:rsidRDefault="00756F33" w:rsidP="00800171">
      <w:pPr>
        <w:rPr>
          <w:rFonts w:ascii="Arial" w:hAnsi="Arial" w:cs="Arial"/>
          <w:sz w:val="20"/>
          <w:szCs w:val="20"/>
        </w:rPr>
      </w:pPr>
    </w:p>
    <w:p w14:paraId="00511879" w14:textId="77777777" w:rsidR="00756F33" w:rsidRPr="00583DBD" w:rsidRDefault="00756F33" w:rsidP="00800171">
      <w:pPr>
        <w:rPr>
          <w:rFonts w:ascii="Arial" w:hAnsi="Arial" w:cs="Arial"/>
          <w:sz w:val="20"/>
          <w:szCs w:val="20"/>
        </w:rPr>
      </w:pPr>
    </w:p>
    <w:p w14:paraId="58CB0FED" w14:textId="30831BC9" w:rsidR="00756F33" w:rsidRPr="00583DBD" w:rsidRDefault="00756F33" w:rsidP="00800171">
      <w:pPr>
        <w:rPr>
          <w:rFonts w:ascii="Arial" w:hAnsi="Arial" w:cs="Arial"/>
          <w:sz w:val="20"/>
          <w:szCs w:val="20"/>
        </w:rPr>
      </w:pPr>
    </w:p>
    <w:p w14:paraId="30CDC4B6" w14:textId="658A8533" w:rsidR="00593E47" w:rsidRPr="00FD326B" w:rsidRDefault="00593E47" w:rsidP="00800171">
      <w:pPr>
        <w:rPr>
          <w:rFonts w:ascii="Arial" w:hAnsi="Arial" w:cs="Arial"/>
          <w:b/>
          <w:u w:val="single"/>
        </w:rPr>
      </w:pPr>
      <w:r w:rsidRPr="00FD326B">
        <w:rPr>
          <w:rFonts w:ascii="Arial" w:hAnsi="Arial" w:cs="Arial"/>
          <w:b/>
          <w:u w:val="single"/>
        </w:rPr>
        <w:t>7. Konferenzen, Besprechungen und Versammlungen</w:t>
      </w:r>
    </w:p>
    <w:p w14:paraId="61005A06" w14:textId="77777777" w:rsidR="00593E47" w:rsidRPr="00583DBD" w:rsidRDefault="00593E47" w:rsidP="00800171">
      <w:pPr>
        <w:rPr>
          <w:rFonts w:ascii="Arial" w:hAnsi="Arial" w:cs="Arial"/>
          <w:sz w:val="20"/>
          <w:szCs w:val="20"/>
        </w:rPr>
      </w:pPr>
    </w:p>
    <w:p w14:paraId="1632C63F" w14:textId="293BF42B" w:rsidR="00593E47" w:rsidRPr="00583DBD" w:rsidRDefault="008E62E7" w:rsidP="008001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Konferenzen finden auf ein notwendiges Maß begrenzt im Handarbeitsraum statt. Das Tragen eines MNS ist geboten.</w:t>
      </w:r>
    </w:p>
    <w:p w14:paraId="60584225" w14:textId="77777777" w:rsidR="00593E47" w:rsidRPr="00583DBD" w:rsidRDefault="00593E47" w:rsidP="00800171">
      <w:pPr>
        <w:rPr>
          <w:rFonts w:ascii="Arial" w:hAnsi="Arial" w:cs="Arial"/>
          <w:sz w:val="20"/>
          <w:szCs w:val="20"/>
        </w:rPr>
      </w:pPr>
    </w:p>
    <w:p w14:paraId="3CFDB111" w14:textId="77777777" w:rsidR="007E79B3" w:rsidRPr="00583DBD" w:rsidRDefault="007E79B3" w:rsidP="00800171">
      <w:pPr>
        <w:rPr>
          <w:rFonts w:ascii="Arial" w:hAnsi="Arial" w:cs="Arial"/>
          <w:sz w:val="20"/>
          <w:szCs w:val="20"/>
        </w:rPr>
      </w:pPr>
    </w:p>
    <w:p w14:paraId="32C86614" w14:textId="77777777" w:rsidR="00B10F3F" w:rsidRPr="00583DBD" w:rsidRDefault="00B10F3F" w:rsidP="00800171">
      <w:pPr>
        <w:rPr>
          <w:rFonts w:ascii="Arial" w:hAnsi="Arial" w:cs="Arial"/>
          <w:sz w:val="20"/>
          <w:szCs w:val="20"/>
        </w:rPr>
      </w:pPr>
    </w:p>
    <w:p w14:paraId="08498AB4" w14:textId="46D10E2F" w:rsidR="00AF0513" w:rsidRPr="00FD326B" w:rsidRDefault="008E62E7" w:rsidP="00800171">
      <w:pPr>
        <w:rPr>
          <w:rFonts w:ascii="Arial" w:hAnsi="Arial" w:cs="Arial"/>
          <w:b/>
          <w:u w:val="single"/>
        </w:rPr>
      </w:pPr>
      <w:r w:rsidRPr="00FD326B">
        <w:rPr>
          <w:rFonts w:ascii="Arial" w:hAnsi="Arial" w:cs="Arial"/>
          <w:b/>
          <w:u w:val="single"/>
        </w:rPr>
        <w:t>8</w:t>
      </w:r>
      <w:r w:rsidR="00F128A7" w:rsidRPr="00FD326B">
        <w:rPr>
          <w:rFonts w:ascii="Arial" w:hAnsi="Arial" w:cs="Arial"/>
          <w:b/>
          <w:u w:val="single"/>
        </w:rPr>
        <w:t xml:space="preserve">. Veranstaltungen, </w:t>
      </w:r>
      <w:r w:rsidRPr="00FD326B">
        <w:rPr>
          <w:rFonts w:ascii="Arial" w:hAnsi="Arial" w:cs="Arial"/>
          <w:b/>
          <w:u w:val="single"/>
        </w:rPr>
        <w:t>Unterrichtsgänge und Schullandheim</w:t>
      </w:r>
    </w:p>
    <w:p w14:paraId="085AD444" w14:textId="77777777" w:rsidR="00AF0513" w:rsidRPr="00583DBD" w:rsidRDefault="00AF0513" w:rsidP="00800171">
      <w:pPr>
        <w:rPr>
          <w:rFonts w:ascii="Arial" w:hAnsi="Arial" w:cs="Arial"/>
          <w:sz w:val="20"/>
          <w:szCs w:val="20"/>
        </w:rPr>
      </w:pPr>
    </w:p>
    <w:p w14:paraId="48014489" w14:textId="2D5F53FD" w:rsidR="00AF0513" w:rsidRPr="008E62E7" w:rsidRDefault="00F128A7" w:rsidP="00800171">
      <w:pPr>
        <w:pStyle w:val="Listenabsatz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8E62E7">
        <w:rPr>
          <w:rFonts w:ascii="Arial" w:hAnsi="Arial" w:cs="Arial"/>
          <w:sz w:val="20"/>
          <w:szCs w:val="20"/>
        </w:rPr>
        <w:t>Die Einbeziehung von schulfremden Personen in der Schule ist möglich</w:t>
      </w:r>
      <w:r w:rsidR="008222FB" w:rsidRPr="008E62E7">
        <w:rPr>
          <w:rFonts w:ascii="Arial" w:hAnsi="Arial" w:cs="Arial"/>
          <w:sz w:val="20"/>
          <w:szCs w:val="20"/>
        </w:rPr>
        <w:t>,</w:t>
      </w:r>
      <w:r w:rsidRPr="008E62E7">
        <w:rPr>
          <w:rFonts w:ascii="Arial" w:hAnsi="Arial" w:cs="Arial"/>
          <w:sz w:val="20"/>
          <w:szCs w:val="20"/>
        </w:rPr>
        <w:t xml:space="preserve"> soweit sie nicht mit dem Corona-Virus infiziert sind. </w:t>
      </w:r>
    </w:p>
    <w:p w14:paraId="60B8337D" w14:textId="7097D6F2" w:rsidR="00F128A7" w:rsidRPr="008E62E7" w:rsidRDefault="008E62E7" w:rsidP="00800171">
      <w:pPr>
        <w:pStyle w:val="Listenabsatz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8E62E7">
        <w:rPr>
          <w:rFonts w:ascii="Arial" w:hAnsi="Arial" w:cs="Arial"/>
          <w:sz w:val="20"/>
          <w:szCs w:val="20"/>
        </w:rPr>
        <w:t>Unterrichtsgänge sind möglich (Anmeldung im Sekretariat)</w:t>
      </w:r>
    </w:p>
    <w:p w14:paraId="159C2FA9" w14:textId="67E5E082" w:rsidR="00F128A7" w:rsidRPr="00583DBD" w:rsidRDefault="00DE3699" w:rsidP="00800171">
      <w:pPr>
        <w:pStyle w:val="Listenabsatz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583DBD">
        <w:rPr>
          <w:rFonts w:ascii="Arial" w:hAnsi="Arial" w:cs="Arial"/>
          <w:sz w:val="20"/>
          <w:szCs w:val="20"/>
        </w:rPr>
        <w:t xml:space="preserve">Finden Veranstaltungen außerhalb des Schulgeländes statt, müssen zusätzlich die Regelungen der jeweils gültigen Infektionsschutzmaßnahmenverordnung beachtet werden (z. B. beim Besuch von Kulturveranstaltungen). </w:t>
      </w:r>
    </w:p>
    <w:p w14:paraId="0C1DE9D8" w14:textId="77777777" w:rsidR="008E62E7" w:rsidRDefault="008E62E7" w:rsidP="0080017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2A0B48B" w14:textId="77777777" w:rsidR="008E62E7" w:rsidRDefault="008E62E7" w:rsidP="00800171">
      <w:pPr>
        <w:rPr>
          <w:rFonts w:ascii="Arial" w:hAnsi="Arial" w:cs="Arial"/>
          <w:sz w:val="20"/>
          <w:szCs w:val="20"/>
        </w:rPr>
      </w:pPr>
    </w:p>
    <w:p w14:paraId="1A3B37BA" w14:textId="77777777" w:rsidR="008E62E7" w:rsidRDefault="008E62E7" w:rsidP="00800171">
      <w:pPr>
        <w:rPr>
          <w:rFonts w:ascii="Arial" w:hAnsi="Arial" w:cs="Arial"/>
          <w:sz w:val="20"/>
          <w:szCs w:val="20"/>
        </w:rPr>
      </w:pPr>
    </w:p>
    <w:p w14:paraId="1C5077C5" w14:textId="77777777" w:rsidR="00FD326B" w:rsidRDefault="00FD326B" w:rsidP="008001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4.9.2020                          </w:t>
      </w:r>
    </w:p>
    <w:p w14:paraId="2E056C14" w14:textId="02211CA3" w:rsidR="00FD326B" w:rsidRDefault="00FD326B" w:rsidP="008001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</w:t>
      </w:r>
    </w:p>
    <w:p w14:paraId="21100047" w14:textId="6AE04C5D" w:rsidR="00FD326B" w:rsidRDefault="00FD326B" w:rsidP="008001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Anke Bichler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Monika </w:t>
      </w:r>
      <w:proofErr w:type="spellStart"/>
      <w:r>
        <w:rPr>
          <w:rFonts w:ascii="Arial" w:hAnsi="Arial" w:cs="Arial"/>
          <w:sz w:val="20"/>
          <w:szCs w:val="20"/>
        </w:rPr>
        <w:t>Redeke</w:t>
      </w:r>
      <w:proofErr w:type="spellEnd"/>
    </w:p>
    <w:p w14:paraId="67A330EE" w14:textId="3DBDC0E5" w:rsidR="00583DBD" w:rsidRPr="00583DBD" w:rsidRDefault="00FD326B" w:rsidP="008001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Schulleitung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Sicherheitsbeauftragte</w:t>
      </w:r>
    </w:p>
    <w:sectPr w:rsidR="00583DBD" w:rsidRPr="00583DBD">
      <w:headerReference w:type="default" r:id="rId9"/>
      <w:footerReference w:type="default" r:id="rId10"/>
      <w:pgSz w:w="11906" w:h="16838"/>
      <w:pgMar w:top="542" w:right="746" w:bottom="360" w:left="900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0EB38" w14:textId="77777777" w:rsidR="00FF201E" w:rsidRDefault="00FF201E">
      <w:r>
        <w:separator/>
      </w:r>
    </w:p>
  </w:endnote>
  <w:endnote w:type="continuationSeparator" w:id="0">
    <w:p w14:paraId="4D3DA465" w14:textId="77777777" w:rsidR="00FF201E" w:rsidRDefault="00FF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V Boli">
    <w:altName w:val="Genev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ejaVu Sans Condensed">
    <w:panose1 w:val="020B0606030804020204"/>
    <w:charset w:val="00"/>
    <w:family w:val="swiss"/>
    <w:pitch w:val="variable"/>
    <w:sig w:usb0="E7002EFF" w:usb1="D200F5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ED77E" w14:textId="77777777" w:rsidR="00800171" w:rsidRDefault="00800171">
    <w:pPr>
      <w:pStyle w:val="Textkrper"/>
      <w:rPr>
        <w:rFonts w:ascii="MV Boli" w:hAnsi="MV Boli" w:cs="DejaVu Sans Condensed"/>
        <w:sz w:val="18"/>
      </w:rPr>
    </w:pPr>
    <w:r>
      <w:rPr>
        <w:rFonts w:ascii="MV Boli" w:hAnsi="MV Boli" w:cs="DejaVu Sans Condensed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6C36B2" wp14:editId="707B20D4">
              <wp:simplePos x="0" y="0"/>
              <wp:positionH relativeFrom="column">
                <wp:posOffset>0</wp:posOffset>
              </wp:positionH>
              <wp:positionV relativeFrom="paragraph">
                <wp:posOffset>-35560</wp:posOffset>
              </wp:positionV>
              <wp:extent cx="6515100" cy="0"/>
              <wp:effectExtent l="9525" t="5715" r="9525" b="1333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8pt" to="513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ALEwIAACg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" strokecolor="gray"/>
          </w:pict>
        </mc:Fallback>
      </mc:AlternateContent>
    </w:r>
  </w:p>
  <w:p w14:paraId="73ADBFAE" w14:textId="77777777" w:rsidR="00800171" w:rsidRPr="00C96361" w:rsidRDefault="00800171">
    <w:pPr>
      <w:pStyle w:val="Textkrper"/>
      <w:rPr>
        <w:rFonts w:eastAsia="Arial Unicode MS"/>
        <w:sz w:val="18"/>
      </w:rPr>
    </w:pPr>
    <w:r w:rsidRPr="00C96361">
      <w:rPr>
        <w:rFonts w:eastAsia="Arial Unicode MS"/>
        <w:sz w:val="18"/>
      </w:rPr>
      <w:t>Telefon: 089 / 121 16 39 11   Telefax: 089 / 121 16 39 29    gs-dachauer-str-98@muenchen.de   www.gsdachauer.musin.de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4B436" w14:textId="77777777" w:rsidR="00FF201E" w:rsidRDefault="00FF201E">
      <w:r>
        <w:separator/>
      </w:r>
    </w:p>
  </w:footnote>
  <w:footnote w:type="continuationSeparator" w:id="0">
    <w:p w14:paraId="17AE67B9" w14:textId="77777777" w:rsidR="00FF201E" w:rsidRDefault="00FF2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4FB04" w14:textId="77777777" w:rsidR="00800171" w:rsidRDefault="00800171">
    <w:pPr>
      <w:pStyle w:val="Kopfzeile"/>
    </w:pPr>
  </w:p>
  <w:p w14:paraId="082EBAB9" w14:textId="77777777" w:rsidR="00800171" w:rsidRDefault="00800171">
    <w:pPr>
      <w:pStyle w:val="Kopfzeile"/>
    </w:pPr>
  </w:p>
  <w:p w14:paraId="03BDFEC3" w14:textId="77777777" w:rsidR="00800171" w:rsidRDefault="00800171">
    <w:pPr>
      <w:pStyle w:val="Kopfzeile"/>
    </w:pPr>
  </w:p>
  <w:p w14:paraId="2AE3311E" w14:textId="77777777" w:rsidR="00800171" w:rsidRDefault="00800171">
    <w:pPr>
      <w:pStyle w:val="Kopfzeile"/>
    </w:pPr>
  </w:p>
  <w:p w14:paraId="68E0212A" w14:textId="77777777" w:rsidR="00800171" w:rsidRDefault="00800171">
    <w:pPr>
      <w:pStyle w:val="Kopfzeile"/>
    </w:pPr>
  </w:p>
  <w:p w14:paraId="79653D38" w14:textId="77777777" w:rsidR="00800171" w:rsidRDefault="00800171">
    <w:pPr>
      <w:pStyle w:val="Kopfzeile"/>
    </w:pPr>
  </w:p>
  <w:p w14:paraId="3BEA7BF0" w14:textId="77777777" w:rsidR="00800171" w:rsidRDefault="00800171">
    <w:pPr>
      <w:pStyle w:val="Kopfzeile"/>
      <w:rPr>
        <w:rFonts w:ascii="MV Boli" w:hAnsi="MV Boli" w:cs="Arial Unicode MS"/>
        <w:color w:val="808080"/>
        <w:sz w:val="16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772613E"/>
    <w:multiLevelType w:val="hybridMultilevel"/>
    <w:tmpl w:val="17CC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81196"/>
    <w:multiLevelType w:val="hybridMultilevel"/>
    <w:tmpl w:val="C9BE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12A71"/>
    <w:multiLevelType w:val="hybridMultilevel"/>
    <w:tmpl w:val="3AF0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D2ADA"/>
    <w:multiLevelType w:val="hybridMultilevel"/>
    <w:tmpl w:val="3B9E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F4E96"/>
    <w:multiLevelType w:val="hybridMultilevel"/>
    <w:tmpl w:val="F4C6F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11260"/>
    <w:multiLevelType w:val="hybridMultilevel"/>
    <w:tmpl w:val="86781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B68DA"/>
    <w:multiLevelType w:val="hybridMultilevel"/>
    <w:tmpl w:val="6AF6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74808"/>
    <w:multiLevelType w:val="hybridMultilevel"/>
    <w:tmpl w:val="2832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17EB5"/>
    <w:multiLevelType w:val="hybridMultilevel"/>
    <w:tmpl w:val="5AA28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9C7DE9"/>
    <w:multiLevelType w:val="hybridMultilevel"/>
    <w:tmpl w:val="653E8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5E515C"/>
    <w:multiLevelType w:val="hybridMultilevel"/>
    <w:tmpl w:val="05D0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46F85"/>
    <w:multiLevelType w:val="hybridMultilevel"/>
    <w:tmpl w:val="154A0D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E4D4E"/>
    <w:multiLevelType w:val="hybridMultilevel"/>
    <w:tmpl w:val="C7AE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234174"/>
    <w:multiLevelType w:val="hybridMultilevel"/>
    <w:tmpl w:val="7CCC4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4F034C"/>
    <w:multiLevelType w:val="hybridMultilevel"/>
    <w:tmpl w:val="33722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AF4AB3"/>
    <w:multiLevelType w:val="hybridMultilevel"/>
    <w:tmpl w:val="0EFC4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FA74B3"/>
    <w:multiLevelType w:val="hybridMultilevel"/>
    <w:tmpl w:val="957EA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995BFE"/>
    <w:multiLevelType w:val="hybridMultilevel"/>
    <w:tmpl w:val="EE80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5C1904"/>
    <w:multiLevelType w:val="hybridMultilevel"/>
    <w:tmpl w:val="A73E9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6"/>
  </w:num>
  <w:num w:numId="4">
    <w:abstractNumId w:val="11"/>
  </w:num>
  <w:num w:numId="5">
    <w:abstractNumId w:val="9"/>
  </w:num>
  <w:num w:numId="6">
    <w:abstractNumId w:val="17"/>
  </w:num>
  <w:num w:numId="7">
    <w:abstractNumId w:val="0"/>
  </w:num>
  <w:num w:numId="8">
    <w:abstractNumId w:val="5"/>
  </w:num>
  <w:num w:numId="9">
    <w:abstractNumId w:val="12"/>
  </w:num>
  <w:num w:numId="10">
    <w:abstractNumId w:val="19"/>
  </w:num>
  <w:num w:numId="11">
    <w:abstractNumId w:val="13"/>
  </w:num>
  <w:num w:numId="12">
    <w:abstractNumId w:val="14"/>
  </w:num>
  <w:num w:numId="13">
    <w:abstractNumId w:val="4"/>
  </w:num>
  <w:num w:numId="14">
    <w:abstractNumId w:val="15"/>
  </w:num>
  <w:num w:numId="15">
    <w:abstractNumId w:val="3"/>
  </w:num>
  <w:num w:numId="16">
    <w:abstractNumId w:val="7"/>
  </w:num>
  <w:num w:numId="17">
    <w:abstractNumId w:val="1"/>
  </w:num>
  <w:num w:numId="18">
    <w:abstractNumId w:val="2"/>
  </w:num>
  <w:num w:numId="19">
    <w:abstractNumId w:val="21"/>
  </w:num>
  <w:num w:numId="20">
    <w:abstractNumId w:val="18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EF"/>
    <w:rsid w:val="00024D64"/>
    <w:rsid w:val="0002505C"/>
    <w:rsid w:val="00034003"/>
    <w:rsid w:val="00050FF5"/>
    <w:rsid w:val="00070491"/>
    <w:rsid w:val="000731B5"/>
    <w:rsid w:val="00090DCF"/>
    <w:rsid w:val="000A4CBD"/>
    <w:rsid w:val="000A6F64"/>
    <w:rsid w:val="000D688B"/>
    <w:rsid w:val="000D73CD"/>
    <w:rsid w:val="000E1834"/>
    <w:rsid w:val="00150E00"/>
    <w:rsid w:val="001A00A9"/>
    <w:rsid w:val="001D0EED"/>
    <w:rsid w:val="001D6CBF"/>
    <w:rsid w:val="00254E28"/>
    <w:rsid w:val="00256981"/>
    <w:rsid w:val="002B6DA2"/>
    <w:rsid w:val="003048C3"/>
    <w:rsid w:val="00326FB1"/>
    <w:rsid w:val="003312B3"/>
    <w:rsid w:val="00345D32"/>
    <w:rsid w:val="00350DC0"/>
    <w:rsid w:val="003C62EF"/>
    <w:rsid w:val="003D1106"/>
    <w:rsid w:val="004351D5"/>
    <w:rsid w:val="0044450E"/>
    <w:rsid w:val="00490C62"/>
    <w:rsid w:val="00491F46"/>
    <w:rsid w:val="004E2ECD"/>
    <w:rsid w:val="00522080"/>
    <w:rsid w:val="005442BF"/>
    <w:rsid w:val="00567FE2"/>
    <w:rsid w:val="00577B94"/>
    <w:rsid w:val="005837C9"/>
    <w:rsid w:val="00583DBD"/>
    <w:rsid w:val="00584077"/>
    <w:rsid w:val="00585808"/>
    <w:rsid w:val="00587AEF"/>
    <w:rsid w:val="005909ED"/>
    <w:rsid w:val="00593E47"/>
    <w:rsid w:val="00596A74"/>
    <w:rsid w:val="005B5CF6"/>
    <w:rsid w:val="005C5467"/>
    <w:rsid w:val="005F568D"/>
    <w:rsid w:val="006709F6"/>
    <w:rsid w:val="00681BA8"/>
    <w:rsid w:val="00690DCD"/>
    <w:rsid w:val="006A79DB"/>
    <w:rsid w:val="006E1B45"/>
    <w:rsid w:val="006E690B"/>
    <w:rsid w:val="0072719B"/>
    <w:rsid w:val="00756F33"/>
    <w:rsid w:val="00771CC4"/>
    <w:rsid w:val="007D136A"/>
    <w:rsid w:val="007E6EBE"/>
    <w:rsid w:val="007E79B3"/>
    <w:rsid w:val="007F7326"/>
    <w:rsid w:val="00800171"/>
    <w:rsid w:val="008116A9"/>
    <w:rsid w:val="00811907"/>
    <w:rsid w:val="00814A32"/>
    <w:rsid w:val="008222FB"/>
    <w:rsid w:val="008C113A"/>
    <w:rsid w:val="008C1632"/>
    <w:rsid w:val="008C291E"/>
    <w:rsid w:val="008E0916"/>
    <w:rsid w:val="008E62E7"/>
    <w:rsid w:val="008F3A7A"/>
    <w:rsid w:val="00901396"/>
    <w:rsid w:val="00926BE5"/>
    <w:rsid w:val="00927C75"/>
    <w:rsid w:val="0094030D"/>
    <w:rsid w:val="00982F81"/>
    <w:rsid w:val="00992ADA"/>
    <w:rsid w:val="009B038C"/>
    <w:rsid w:val="009B40A3"/>
    <w:rsid w:val="009D250D"/>
    <w:rsid w:val="009E0A6E"/>
    <w:rsid w:val="009F5E46"/>
    <w:rsid w:val="00A0610B"/>
    <w:rsid w:val="00A10EA7"/>
    <w:rsid w:val="00A62651"/>
    <w:rsid w:val="00A71AA1"/>
    <w:rsid w:val="00A7364D"/>
    <w:rsid w:val="00AF0513"/>
    <w:rsid w:val="00AF7211"/>
    <w:rsid w:val="00B10F3F"/>
    <w:rsid w:val="00B115C7"/>
    <w:rsid w:val="00B318C1"/>
    <w:rsid w:val="00B55A4D"/>
    <w:rsid w:val="00BD7CE9"/>
    <w:rsid w:val="00BE0A63"/>
    <w:rsid w:val="00BF1725"/>
    <w:rsid w:val="00BF6E0F"/>
    <w:rsid w:val="00C22ED9"/>
    <w:rsid w:val="00C448EF"/>
    <w:rsid w:val="00C51953"/>
    <w:rsid w:val="00C6309D"/>
    <w:rsid w:val="00C80D2A"/>
    <w:rsid w:val="00C81754"/>
    <w:rsid w:val="00C85A6F"/>
    <w:rsid w:val="00C95D2B"/>
    <w:rsid w:val="00C96361"/>
    <w:rsid w:val="00C969E3"/>
    <w:rsid w:val="00C9775E"/>
    <w:rsid w:val="00CE2DC2"/>
    <w:rsid w:val="00CE59AE"/>
    <w:rsid w:val="00D3283A"/>
    <w:rsid w:val="00D34163"/>
    <w:rsid w:val="00D54F7D"/>
    <w:rsid w:val="00D65116"/>
    <w:rsid w:val="00DB27D9"/>
    <w:rsid w:val="00DE13BF"/>
    <w:rsid w:val="00DE3699"/>
    <w:rsid w:val="00DE37D9"/>
    <w:rsid w:val="00DF08B6"/>
    <w:rsid w:val="00E04D25"/>
    <w:rsid w:val="00E063C2"/>
    <w:rsid w:val="00E46ADD"/>
    <w:rsid w:val="00E94AE3"/>
    <w:rsid w:val="00ED6929"/>
    <w:rsid w:val="00EF18C0"/>
    <w:rsid w:val="00F04ADE"/>
    <w:rsid w:val="00F11181"/>
    <w:rsid w:val="00F128A7"/>
    <w:rsid w:val="00F305DA"/>
    <w:rsid w:val="00F3481E"/>
    <w:rsid w:val="00F36354"/>
    <w:rsid w:val="00F37817"/>
    <w:rsid w:val="00F4770E"/>
    <w:rsid w:val="00FB2A83"/>
    <w:rsid w:val="00FD1438"/>
    <w:rsid w:val="00FD326B"/>
    <w:rsid w:val="00FE6886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3C2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center"/>
    </w:pPr>
    <w:rPr>
      <w:rFonts w:ascii="Arial Unicode MS" w:hAnsi="Arial Unicode MS" w:cs="Arial Unicode MS"/>
      <w:b/>
      <w:bCs/>
      <w:color w:val="808080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567FE2"/>
    <w:pPr>
      <w:spacing w:before="100" w:beforeAutospacing="1" w:after="100" w:afterAutospacing="1"/>
    </w:pPr>
  </w:style>
  <w:style w:type="paragraph" w:customStyle="1" w:styleId="Default">
    <w:name w:val="Default"/>
    <w:rsid w:val="003C62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4770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12B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12B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center"/>
    </w:pPr>
    <w:rPr>
      <w:rFonts w:ascii="Arial Unicode MS" w:hAnsi="Arial Unicode MS" w:cs="Arial Unicode MS"/>
      <w:b/>
      <w:bCs/>
      <w:color w:val="808080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567FE2"/>
    <w:pPr>
      <w:spacing w:before="100" w:beforeAutospacing="1" w:after="100" w:afterAutospacing="1"/>
    </w:pPr>
  </w:style>
  <w:style w:type="paragraph" w:customStyle="1" w:styleId="Default">
    <w:name w:val="Default"/>
    <w:rsid w:val="003C62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4770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12B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12B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ke.bichler.MUENCHEN.053\Desktop\Briefkop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</Template>
  <TotalTime>0</TotalTime>
  <Pages>3</Pages>
  <Words>933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 München - Schul- und Kultusreferat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 Bichler</dc:creator>
  <cp:lastModifiedBy>Anke Bichler</cp:lastModifiedBy>
  <cp:revision>2</cp:revision>
  <cp:lastPrinted>2020-09-04T07:08:00Z</cp:lastPrinted>
  <dcterms:created xsi:type="dcterms:W3CDTF">2020-09-04T14:29:00Z</dcterms:created>
  <dcterms:modified xsi:type="dcterms:W3CDTF">2020-09-04T14:29:00Z</dcterms:modified>
</cp:coreProperties>
</file>